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1567B" w:rsidRPr="00DA422B" w14:paraId="1EE5EACB" w14:textId="77777777" w:rsidTr="00F43929">
        <w:trPr>
          <w:trHeight w:val="3717"/>
        </w:trPr>
        <w:tc>
          <w:tcPr>
            <w:tcW w:w="5000" w:type="pct"/>
            <w:shd w:val="clear" w:color="auto" w:fill="auto"/>
          </w:tcPr>
          <w:p w14:paraId="7A38737A" w14:textId="77777777" w:rsidR="0041567B" w:rsidRPr="00DA422B" w:rsidRDefault="0041567B" w:rsidP="00C9265C">
            <w:pPr>
              <w:spacing w:after="0" w:line="240" w:lineRule="auto"/>
              <w:rPr>
                <w:rFonts w:eastAsia="Times New Roman" w:cs="Times New Roman"/>
                <w:szCs w:val="24"/>
                <w:lang w:eastAsia="es-ES"/>
              </w:rPr>
            </w:pPr>
            <w:r w:rsidRPr="00DA422B">
              <w:rPr>
                <w:rFonts w:eastAsia="Times New Roman" w:cs="Times New Roman"/>
                <w:szCs w:val="24"/>
                <w:lang w:eastAsia="es-ES"/>
              </w:rPr>
              <w:br w:type="page"/>
            </w:r>
          </w:p>
          <w:p w14:paraId="62B2F90B" w14:textId="77777777" w:rsidR="0041567B" w:rsidRPr="00DA422B" w:rsidRDefault="0041567B" w:rsidP="00C9265C">
            <w:pPr>
              <w:spacing w:after="0" w:line="240" w:lineRule="auto"/>
              <w:rPr>
                <w:rFonts w:eastAsia="Times New Roman" w:cs="Times New Roman"/>
                <w:szCs w:val="24"/>
                <w:lang w:eastAsia="es-ES"/>
              </w:rPr>
            </w:pPr>
          </w:p>
          <w:p w14:paraId="0709003A" w14:textId="22CEF31A" w:rsidR="0041567B" w:rsidRPr="00DA422B" w:rsidRDefault="00BA37E5" w:rsidP="00C9265C">
            <w:pPr>
              <w:spacing w:after="0" w:line="360" w:lineRule="auto"/>
              <w:jc w:val="center"/>
              <w:rPr>
                <w:rFonts w:eastAsia="Times New Roman" w:cs="Arial"/>
                <w:b/>
                <w:sz w:val="40"/>
                <w:szCs w:val="40"/>
                <w:lang w:eastAsia="es-ES"/>
              </w:rPr>
            </w:pPr>
            <w:r>
              <w:rPr>
                <w:rFonts w:eastAsia="Times New Roman" w:cs="Arial"/>
                <w:b/>
                <w:sz w:val="40"/>
                <w:szCs w:val="40"/>
                <w:lang w:eastAsia="es-ES"/>
              </w:rPr>
              <w:t>GUÍA DEL USUARIO</w:t>
            </w:r>
          </w:p>
          <w:p w14:paraId="7F5A73C1" w14:textId="77777777" w:rsidR="0041567B" w:rsidRPr="00DA422B" w:rsidRDefault="0041567B" w:rsidP="00C9265C">
            <w:pPr>
              <w:spacing w:after="0" w:line="360" w:lineRule="auto"/>
              <w:jc w:val="center"/>
              <w:rPr>
                <w:rFonts w:eastAsia="Times New Roman" w:cs="Arial"/>
                <w:b/>
                <w:sz w:val="40"/>
                <w:szCs w:val="40"/>
                <w:lang w:eastAsia="es-ES"/>
              </w:rPr>
            </w:pPr>
          </w:p>
          <w:p w14:paraId="4C17A647" w14:textId="77777777" w:rsidR="0041567B" w:rsidRPr="00DA422B" w:rsidRDefault="0041567B" w:rsidP="00C9265C">
            <w:pPr>
              <w:spacing w:after="0" w:line="360" w:lineRule="auto"/>
              <w:jc w:val="center"/>
              <w:rPr>
                <w:rFonts w:eastAsia="Times New Roman" w:cs="Arial"/>
                <w:b/>
                <w:sz w:val="30"/>
                <w:szCs w:val="36"/>
                <w:lang w:eastAsia="es-ES"/>
              </w:rPr>
            </w:pPr>
            <w:r w:rsidRPr="00DA422B">
              <w:rPr>
                <w:rFonts w:eastAsia="Times New Roman" w:cs="Arial"/>
                <w:b/>
                <w:sz w:val="30"/>
                <w:szCs w:val="36"/>
                <w:lang w:eastAsia="es-ES"/>
              </w:rPr>
              <w:t>CONSEJO SUPERIOR DE SALUD PÚBLICA</w:t>
            </w:r>
          </w:p>
          <w:p w14:paraId="4252D2AD" w14:textId="377D2E80" w:rsidR="0041567B" w:rsidRPr="00DA422B" w:rsidRDefault="0041567B" w:rsidP="00C9265C">
            <w:pPr>
              <w:spacing w:after="0" w:line="360" w:lineRule="auto"/>
              <w:jc w:val="center"/>
              <w:rPr>
                <w:rFonts w:eastAsia="Times New Roman" w:cs="Arial"/>
                <w:b/>
                <w:sz w:val="40"/>
                <w:szCs w:val="40"/>
                <w:lang w:eastAsia="es-ES"/>
              </w:rPr>
            </w:pPr>
            <w:r>
              <w:rPr>
                <w:rFonts w:eastAsia="Times New Roman" w:cs="Arial"/>
                <w:b/>
                <w:lang w:eastAsia="es-ES"/>
              </w:rPr>
              <w:t>UNIDAD TÉCNICA DE CERTIFICACIÓN</w:t>
            </w:r>
            <w:r w:rsidR="00F1285F">
              <w:rPr>
                <w:rFonts w:eastAsia="Times New Roman" w:cs="Arial"/>
                <w:b/>
                <w:lang w:eastAsia="es-ES"/>
              </w:rPr>
              <w:t xml:space="preserve"> Y AUDITORIA</w:t>
            </w:r>
            <w:r>
              <w:rPr>
                <w:rFonts w:eastAsia="Times New Roman" w:cs="Arial"/>
                <w:b/>
                <w:lang w:eastAsia="es-ES"/>
              </w:rPr>
              <w:t xml:space="preserve"> DE SERVICIOS DE SALUD</w:t>
            </w:r>
          </w:p>
          <w:p w14:paraId="7E690B5D" w14:textId="77777777" w:rsidR="0041567B" w:rsidRPr="00DA422B" w:rsidRDefault="0041567B" w:rsidP="00C9265C">
            <w:pPr>
              <w:spacing w:after="0" w:line="360" w:lineRule="auto"/>
              <w:jc w:val="center"/>
              <w:rPr>
                <w:rFonts w:eastAsia="Times New Roman" w:cs="Times New Roman"/>
                <w:szCs w:val="24"/>
                <w:lang w:eastAsia="es-ES"/>
              </w:rPr>
            </w:pPr>
          </w:p>
        </w:tc>
      </w:tr>
    </w:tbl>
    <w:p w14:paraId="756D38E5" w14:textId="77777777" w:rsidR="0041567B" w:rsidRPr="00DA422B" w:rsidRDefault="0041567B" w:rsidP="0041567B">
      <w:pPr>
        <w:spacing w:after="0" w:line="240" w:lineRule="auto"/>
        <w:rPr>
          <w:rFonts w:eastAsia="Times New Roman" w:cs="Times New Roman"/>
          <w:szCs w:val="24"/>
          <w:lang w:eastAsia="es-ES"/>
        </w:rPr>
      </w:pPr>
      <w:r w:rsidRPr="00DA422B">
        <w:rPr>
          <w:rFonts w:eastAsia="Times New Roman" w:cs="Times New Roman"/>
          <w:noProof/>
          <w:szCs w:val="24"/>
          <w:lang w:eastAsia="es-SV"/>
        </w:rPr>
        <mc:AlternateContent>
          <mc:Choice Requires="wps">
            <w:drawing>
              <wp:anchor distT="0" distB="0" distL="114300" distR="114300" simplePos="0" relativeHeight="251661312" behindDoc="0" locked="0" layoutInCell="1" allowOverlap="1" wp14:anchorId="43094F58" wp14:editId="5C0DC0E8">
                <wp:simplePos x="0" y="0"/>
                <wp:positionH relativeFrom="margin">
                  <wp:align>right</wp:align>
                </wp:positionH>
                <wp:positionV relativeFrom="paragraph">
                  <wp:posOffset>174625</wp:posOffset>
                </wp:positionV>
                <wp:extent cx="3228975" cy="1857762"/>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57762"/>
                        </a:xfrm>
                        <a:prstGeom prst="rect">
                          <a:avLst/>
                        </a:prstGeom>
                        <a:solidFill>
                          <a:srgbClr val="FFFFFF"/>
                        </a:solidFill>
                        <a:ln w="9525">
                          <a:solidFill>
                            <a:srgbClr val="000000"/>
                          </a:solidFill>
                          <a:miter lim="800000"/>
                          <a:headEnd/>
                          <a:tailEnd/>
                        </a:ln>
                      </wps:spPr>
                      <wps:txbx>
                        <w:txbxContent>
                          <w:p w14:paraId="37FA00AD" w14:textId="77777777" w:rsidR="0041567B" w:rsidRPr="00E03327" w:rsidRDefault="0041567B" w:rsidP="0041567B">
                            <w:pPr>
                              <w:rPr>
                                <w:b/>
                                <w:bCs/>
                                <w:lang w:val="es-ES" w:eastAsia="es-ES"/>
                              </w:rPr>
                            </w:pPr>
                            <w:r w:rsidRPr="00E03327">
                              <w:rPr>
                                <w:b/>
                                <w:bCs/>
                                <w:lang w:val="es-ES" w:eastAsia="es-ES"/>
                              </w:rPr>
                              <w:t>VISTO BUENO:</w:t>
                            </w:r>
                          </w:p>
                          <w:p w14:paraId="0CF8AC51" w14:textId="77777777" w:rsidR="0041567B" w:rsidRDefault="0041567B" w:rsidP="0041567B">
                            <w:pPr>
                              <w:rPr>
                                <w:lang w:eastAsia="ja-JP"/>
                              </w:rPr>
                            </w:pPr>
                          </w:p>
                          <w:p w14:paraId="3AF74D22" w14:textId="77777777" w:rsidR="0041567B" w:rsidRDefault="0041567B" w:rsidP="0041567B">
                            <w:pPr>
                              <w:rPr>
                                <w:lang w:eastAsia="ja-JP"/>
                              </w:rPr>
                            </w:pPr>
                          </w:p>
                          <w:p w14:paraId="3C56E38C" w14:textId="77777777" w:rsidR="0041567B" w:rsidRDefault="0041567B" w:rsidP="0041567B">
                            <w:pPr>
                              <w:rPr>
                                <w:lang w:eastAsia="ja-JP"/>
                              </w:rPr>
                            </w:pPr>
                          </w:p>
                          <w:p w14:paraId="6C6455A9"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________________________________________</w:t>
                            </w:r>
                          </w:p>
                          <w:p w14:paraId="6037327F" w14:textId="77777777" w:rsidR="0041567B" w:rsidRPr="00AA7F47" w:rsidRDefault="0041567B" w:rsidP="0041567B">
                            <w:pPr>
                              <w:spacing w:after="0" w:line="240" w:lineRule="auto"/>
                              <w:jc w:val="center"/>
                              <w:rPr>
                                <w:rFonts w:eastAsia="Times New Roman"/>
                                <w:sz w:val="20"/>
                                <w:szCs w:val="20"/>
                                <w:lang w:eastAsia="ja-JP"/>
                              </w:rPr>
                            </w:pPr>
                            <w:r>
                              <w:rPr>
                                <w:rFonts w:eastAsia="Times New Roman"/>
                                <w:sz w:val="20"/>
                                <w:szCs w:val="20"/>
                                <w:lang w:eastAsia="ja-JP"/>
                              </w:rPr>
                              <w:t>Licda. Alejandra Montano</w:t>
                            </w:r>
                          </w:p>
                          <w:p w14:paraId="409926F3"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Secretaria</w:t>
                            </w:r>
                            <w:r>
                              <w:rPr>
                                <w:rFonts w:eastAsia="Times New Roman"/>
                                <w:sz w:val="20"/>
                                <w:szCs w:val="20"/>
                                <w:lang w:eastAsia="ja-JP"/>
                              </w:rPr>
                              <w:t xml:space="preserve"> General del Consejo Superior de Salud Pública</w:t>
                            </w:r>
                          </w:p>
                          <w:p w14:paraId="4E7818EF" w14:textId="77777777" w:rsidR="0041567B" w:rsidRPr="005427BD" w:rsidRDefault="0041567B" w:rsidP="0041567B">
                            <w:pPr>
                              <w:rPr>
                                <w:lang w:val="es-ES"/>
                              </w:rPr>
                            </w:pPr>
                          </w:p>
                          <w:p w14:paraId="70616ECD" w14:textId="77777777" w:rsidR="0041567B" w:rsidRPr="005427BD" w:rsidRDefault="0041567B" w:rsidP="0041567B">
                            <w:pPr>
                              <w:rPr>
                                <w:lang w:val="es-ES"/>
                              </w:rPr>
                            </w:pPr>
                          </w:p>
                          <w:p w14:paraId="64E4907A" w14:textId="77777777" w:rsidR="0041567B" w:rsidRPr="005427BD" w:rsidRDefault="0041567B" w:rsidP="0041567B">
                            <w:pPr>
                              <w:rPr>
                                <w:lang w:val="es-ES"/>
                              </w:rPr>
                            </w:pPr>
                          </w:p>
                          <w:p w14:paraId="2F8788A4" w14:textId="77777777" w:rsidR="0041567B" w:rsidRPr="005427BD" w:rsidRDefault="0041567B" w:rsidP="0041567B">
                            <w:pPr>
                              <w:rPr>
                                <w:lang w:val="es-ES"/>
                              </w:rPr>
                            </w:pPr>
                          </w:p>
                          <w:p w14:paraId="7D91B9C4" w14:textId="77777777" w:rsidR="0041567B" w:rsidRDefault="0041567B" w:rsidP="0041567B">
                            <w:pPr>
                              <w:rPr>
                                <w:lang w:eastAsia="ja-JP"/>
                              </w:rPr>
                            </w:pPr>
                          </w:p>
                          <w:p w14:paraId="5A908B43" w14:textId="77777777" w:rsidR="0041567B" w:rsidRDefault="0041567B" w:rsidP="0041567B">
                            <w:pPr>
                              <w:rPr>
                                <w:lang w:eastAsia="ja-JP"/>
                              </w:rPr>
                            </w:pPr>
                          </w:p>
                          <w:p w14:paraId="763B7B4E" w14:textId="77777777" w:rsidR="0041567B" w:rsidRPr="005427BD" w:rsidRDefault="0041567B" w:rsidP="0041567B">
                            <w:pPr>
                              <w:rPr>
                                <w:lang w:eastAsia="ja-JP"/>
                              </w:rPr>
                            </w:pPr>
                          </w:p>
                          <w:p w14:paraId="62F643BD" w14:textId="77777777" w:rsidR="0041567B" w:rsidRPr="005427BD" w:rsidRDefault="0041567B" w:rsidP="0041567B">
                            <w:pPr>
                              <w:rPr>
                                <w:lang w:eastAsia="ja-JP"/>
                              </w:rPr>
                            </w:pPr>
                            <w:r w:rsidRPr="005427BD">
                              <w:rPr>
                                <w:lang w:eastAsia="ja-JP"/>
                              </w:rPr>
                              <w:t>________________________________________</w:t>
                            </w:r>
                          </w:p>
                          <w:p w14:paraId="1C9192C9" w14:textId="77777777" w:rsidR="0041567B" w:rsidRPr="005427BD" w:rsidRDefault="0041567B" w:rsidP="0041567B">
                            <w:pPr>
                              <w:rPr>
                                <w:lang w:val="es-ES"/>
                              </w:rPr>
                            </w:pPr>
                            <w:r w:rsidRPr="005427BD">
                              <w:rPr>
                                <w:lang w:eastAsia="ja-JP"/>
                              </w:rPr>
                              <w:t>L</w:t>
                            </w:r>
                            <w:r>
                              <w:rPr>
                                <w:lang w:eastAsia="ja-JP"/>
                              </w:rPr>
                              <w:t>i</w:t>
                            </w:r>
                            <w:r w:rsidRPr="005427BD">
                              <w:rPr>
                                <w:lang w:eastAsia="ja-JP"/>
                              </w:rPr>
                              <w:t xml:space="preserve">cda. </w:t>
                            </w:r>
                            <w:r>
                              <w:rPr>
                                <w:lang w:eastAsia="ja-JP"/>
                              </w:rPr>
                              <w:t>Alejandra Montano de Flores</w:t>
                            </w:r>
                          </w:p>
                          <w:p w14:paraId="17B8FCCB" w14:textId="77777777" w:rsidR="0041567B" w:rsidRPr="005427BD" w:rsidRDefault="0041567B" w:rsidP="0041567B">
                            <w:pPr>
                              <w:rPr>
                                <w:lang w:val="es-ES"/>
                              </w:rPr>
                            </w:pPr>
                            <w:r>
                              <w:rPr>
                                <w:lang w:val="es-ES"/>
                              </w:rPr>
                              <w:t>Secretaria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094F58" id="_x0000_t202" coordsize="21600,21600" o:spt="202" path="m,l,21600r21600,l21600,xe">
                <v:stroke joinstyle="miter"/>
                <v:path gradientshapeok="t" o:connecttype="rect"/>
              </v:shapetype>
              <v:shape id="Cuadro de texto 5" o:spid="_x0000_s1026" type="#_x0000_t202" style="position:absolute;margin-left:203.05pt;margin-top:13.75pt;width:254.25pt;height:14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">
                <v:textbox>
                  <w:txbxContent>
                    <w:p w14:paraId="37FA00AD" w14:textId="77777777" w:rsidR="0041567B" w:rsidRPr="00E03327" w:rsidRDefault="0041567B" w:rsidP="0041567B">
                      <w:pPr>
                        <w:rPr>
                          <w:b/>
                          <w:bCs/>
                          <w:lang w:val="es-ES" w:eastAsia="es-ES"/>
                        </w:rPr>
                      </w:pPr>
                      <w:r w:rsidRPr="00E03327">
                        <w:rPr>
                          <w:b/>
                          <w:bCs/>
                          <w:lang w:val="es-ES" w:eastAsia="es-ES"/>
                        </w:rPr>
                        <w:t>VISTO BUENO:</w:t>
                      </w:r>
                    </w:p>
                    <w:p w14:paraId="0CF8AC51" w14:textId="77777777" w:rsidR="0041567B" w:rsidRDefault="0041567B" w:rsidP="0041567B">
                      <w:pPr>
                        <w:rPr>
                          <w:lang w:eastAsia="ja-JP"/>
                        </w:rPr>
                      </w:pPr>
                    </w:p>
                    <w:p w14:paraId="3AF74D22" w14:textId="77777777" w:rsidR="0041567B" w:rsidRDefault="0041567B" w:rsidP="0041567B">
                      <w:pPr>
                        <w:rPr>
                          <w:lang w:eastAsia="ja-JP"/>
                        </w:rPr>
                      </w:pPr>
                    </w:p>
                    <w:p w14:paraId="3C56E38C" w14:textId="77777777" w:rsidR="0041567B" w:rsidRDefault="0041567B" w:rsidP="0041567B">
                      <w:pPr>
                        <w:rPr>
                          <w:lang w:eastAsia="ja-JP"/>
                        </w:rPr>
                      </w:pPr>
                    </w:p>
                    <w:p w14:paraId="6C6455A9"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________________________________________</w:t>
                      </w:r>
                    </w:p>
                    <w:p w14:paraId="6037327F" w14:textId="77777777" w:rsidR="0041567B" w:rsidRPr="00AA7F47" w:rsidRDefault="0041567B" w:rsidP="0041567B">
                      <w:pPr>
                        <w:spacing w:after="0" w:line="240" w:lineRule="auto"/>
                        <w:jc w:val="center"/>
                        <w:rPr>
                          <w:rFonts w:eastAsia="Times New Roman"/>
                          <w:sz w:val="20"/>
                          <w:szCs w:val="20"/>
                          <w:lang w:eastAsia="ja-JP"/>
                        </w:rPr>
                      </w:pPr>
                      <w:r>
                        <w:rPr>
                          <w:rFonts w:eastAsia="Times New Roman"/>
                          <w:sz w:val="20"/>
                          <w:szCs w:val="20"/>
                          <w:lang w:eastAsia="ja-JP"/>
                        </w:rPr>
                        <w:t>Licda. Alejandra Montano</w:t>
                      </w:r>
                    </w:p>
                    <w:p w14:paraId="409926F3"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Secretaria</w:t>
                      </w:r>
                      <w:r>
                        <w:rPr>
                          <w:rFonts w:eastAsia="Times New Roman"/>
                          <w:sz w:val="20"/>
                          <w:szCs w:val="20"/>
                          <w:lang w:eastAsia="ja-JP"/>
                        </w:rPr>
                        <w:t xml:space="preserve"> General del Consejo Superior de Salud Pública</w:t>
                      </w:r>
                    </w:p>
                    <w:p w14:paraId="4E7818EF" w14:textId="77777777" w:rsidR="0041567B" w:rsidRPr="005427BD" w:rsidRDefault="0041567B" w:rsidP="0041567B">
                      <w:pPr>
                        <w:rPr>
                          <w:lang w:val="es-ES"/>
                        </w:rPr>
                      </w:pPr>
                    </w:p>
                    <w:p w14:paraId="70616ECD" w14:textId="77777777" w:rsidR="0041567B" w:rsidRPr="005427BD" w:rsidRDefault="0041567B" w:rsidP="0041567B">
                      <w:pPr>
                        <w:rPr>
                          <w:lang w:val="es-ES"/>
                        </w:rPr>
                      </w:pPr>
                    </w:p>
                    <w:p w14:paraId="64E4907A" w14:textId="77777777" w:rsidR="0041567B" w:rsidRPr="005427BD" w:rsidRDefault="0041567B" w:rsidP="0041567B">
                      <w:pPr>
                        <w:rPr>
                          <w:lang w:val="es-ES"/>
                        </w:rPr>
                      </w:pPr>
                    </w:p>
                    <w:p w14:paraId="2F8788A4" w14:textId="77777777" w:rsidR="0041567B" w:rsidRPr="005427BD" w:rsidRDefault="0041567B" w:rsidP="0041567B">
                      <w:pPr>
                        <w:rPr>
                          <w:lang w:val="es-ES"/>
                        </w:rPr>
                      </w:pPr>
                    </w:p>
                    <w:p w14:paraId="7D91B9C4" w14:textId="77777777" w:rsidR="0041567B" w:rsidRDefault="0041567B" w:rsidP="0041567B">
                      <w:pPr>
                        <w:rPr>
                          <w:lang w:eastAsia="ja-JP"/>
                        </w:rPr>
                      </w:pPr>
                    </w:p>
                    <w:p w14:paraId="5A908B43" w14:textId="77777777" w:rsidR="0041567B" w:rsidRDefault="0041567B" w:rsidP="0041567B">
                      <w:pPr>
                        <w:rPr>
                          <w:lang w:eastAsia="ja-JP"/>
                        </w:rPr>
                      </w:pPr>
                    </w:p>
                    <w:p w14:paraId="763B7B4E" w14:textId="77777777" w:rsidR="0041567B" w:rsidRPr="005427BD" w:rsidRDefault="0041567B" w:rsidP="0041567B">
                      <w:pPr>
                        <w:rPr>
                          <w:lang w:eastAsia="ja-JP"/>
                        </w:rPr>
                      </w:pPr>
                    </w:p>
                    <w:p w14:paraId="62F643BD" w14:textId="77777777" w:rsidR="0041567B" w:rsidRPr="005427BD" w:rsidRDefault="0041567B" w:rsidP="0041567B">
                      <w:pPr>
                        <w:rPr>
                          <w:lang w:eastAsia="ja-JP"/>
                        </w:rPr>
                      </w:pPr>
                      <w:r w:rsidRPr="005427BD">
                        <w:rPr>
                          <w:lang w:eastAsia="ja-JP"/>
                        </w:rPr>
                        <w:t>________________________________________</w:t>
                      </w:r>
                    </w:p>
                    <w:p w14:paraId="1C9192C9" w14:textId="77777777" w:rsidR="0041567B" w:rsidRPr="005427BD" w:rsidRDefault="0041567B" w:rsidP="0041567B">
                      <w:pPr>
                        <w:rPr>
                          <w:lang w:val="es-ES"/>
                        </w:rPr>
                      </w:pPr>
                      <w:r w:rsidRPr="005427BD">
                        <w:rPr>
                          <w:lang w:eastAsia="ja-JP"/>
                        </w:rPr>
                        <w:t>L</w:t>
                      </w:r>
                      <w:r>
                        <w:rPr>
                          <w:lang w:eastAsia="ja-JP"/>
                        </w:rPr>
                        <w:t>i</w:t>
                      </w:r>
                      <w:r w:rsidRPr="005427BD">
                        <w:rPr>
                          <w:lang w:eastAsia="ja-JP"/>
                        </w:rPr>
                        <w:t xml:space="preserve">cda. </w:t>
                      </w:r>
                      <w:r>
                        <w:rPr>
                          <w:lang w:eastAsia="ja-JP"/>
                        </w:rPr>
                        <w:t>Alejandra Montano de Flores</w:t>
                      </w:r>
                    </w:p>
                    <w:p w14:paraId="17B8FCCB" w14:textId="77777777" w:rsidR="0041567B" w:rsidRPr="005427BD" w:rsidRDefault="0041567B" w:rsidP="0041567B">
                      <w:pPr>
                        <w:rPr>
                          <w:lang w:val="es-ES"/>
                        </w:rPr>
                      </w:pPr>
                      <w:r>
                        <w:rPr>
                          <w:lang w:val="es-ES"/>
                        </w:rPr>
                        <w:t>Secretaria</w:t>
                      </w:r>
                    </w:p>
                  </w:txbxContent>
                </v:textbox>
                <w10:wrap anchorx="margin"/>
              </v:shape>
            </w:pict>
          </mc:Fallback>
        </mc:AlternateContent>
      </w:r>
    </w:p>
    <w:p w14:paraId="7A2CB082" w14:textId="77777777" w:rsidR="0041567B" w:rsidRPr="00DA422B" w:rsidRDefault="0041567B" w:rsidP="0041567B">
      <w:pPr>
        <w:spacing w:after="0" w:line="240" w:lineRule="auto"/>
        <w:rPr>
          <w:rFonts w:eastAsia="Times New Roman" w:cs="Times New Roman"/>
          <w:szCs w:val="24"/>
          <w:lang w:eastAsia="es-ES"/>
        </w:rPr>
      </w:pPr>
      <w:r w:rsidRPr="00DA422B">
        <w:rPr>
          <w:rFonts w:eastAsia="Times New Roman" w:cs="Times New Roman"/>
          <w:noProof/>
          <w:szCs w:val="24"/>
          <w:lang w:eastAsia="es-SV"/>
        </w:rPr>
        <mc:AlternateContent>
          <mc:Choice Requires="wps">
            <w:drawing>
              <wp:anchor distT="0" distB="0" distL="114300" distR="114300" simplePos="0" relativeHeight="251660288" behindDoc="0" locked="0" layoutInCell="1" allowOverlap="1" wp14:anchorId="44C9D52A" wp14:editId="0E0376D1">
                <wp:simplePos x="0" y="0"/>
                <wp:positionH relativeFrom="margin">
                  <wp:posOffset>0</wp:posOffset>
                </wp:positionH>
                <wp:positionV relativeFrom="paragraph">
                  <wp:posOffset>-635</wp:posOffset>
                </wp:positionV>
                <wp:extent cx="2876550" cy="185737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57375"/>
                        </a:xfrm>
                        <a:prstGeom prst="rect">
                          <a:avLst/>
                        </a:prstGeom>
                        <a:solidFill>
                          <a:srgbClr val="FFFFFF"/>
                        </a:solidFill>
                        <a:ln w="9525">
                          <a:solidFill>
                            <a:srgbClr val="000000"/>
                          </a:solidFill>
                          <a:miter lim="800000"/>
                          <a:headEnd/>
                          <a:tailEnd/>
                        </a:ln>
                      </wps:spPr>
                      <wps:txbx>
                        <w:txbxContent>
                          <w:p w14:paraId="1710B678" w14:textId="77777777" w:rsidR="0041567B" w:rsidRPr="00E03327" w:rsidRDefault="0041567B" w:rsidP="0041567B">
                            <w:pPr>
                              <w:rPr>
                                <w:b/>
                                <w:bCs/>
                                <w:lang w:val="es-ES" w:eastAsia="es-ES"/>
                              </w:rPr>
                            </w:pPr>
                            <w:r w:rsidRPr="00E03327">
                              <w:rPr>
                                <w:b/>
                                <w:bCs/>
                                <w:lang w:val="es-ES" w:eastAsia="es-ES"/>
                              </w:rPr>
                              <w:t>AUTORIZÓ:</w:t>
                            </w:r>
                          </w:p>
                          <w:p w14:paraId="7734C978" w14:textId="77777777" w:rsidR="0041567B" w:rsidRDefault="0041567B" w:rsidP="0041567B">
                            <w:pPr>
                              <w:rPr>
                                <w:lang w:eastAsia="ja-JP"/>
                              </w:rPr>
                            </w:pPr>
                          </w:p>
                          <w:p w14:paraId="3F22036B" w14:textId="77777777" w:rsidR="0041567B" w:rsidRDefault="0041567B" w:rsidP="0041567B">
                            <w:pPr>
                              <w:rPr>
                                <w:lang w:eastAsia="ja-JP"/>
                              </w:rPr>
                            </w:pPr>
                          </w:p>
                          <w:p w14:paraId="16E9FF68" w14:textId="77777777" w:rsidR="0041567B" w:rsidRDefault="0041567B" w:rsidP="0041567B">
                            <w:pPr>
                              <w:rPr>
                                <w:lang w:eastAsia="ja-JP"/>
                              </w:rPr>
                            </w:pPr>
                          </w:p>
                          <w:p w14:paraId="29F802F6"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________________________________________</w:t>
                            </w:r>
                          </w:p>
                          <w:p w14:paraId="2A966A77" w14:textId="555EDEDC" w:rsidR="0041567B" w:rsidRPr="00AA7F47" w:rsidRDefault="0041567B" w:rsidP="0041567B">
                            <w:pPr>
                              <w:spacing w:after="0" w:line="240" w:lineRule="auto"/>
                              <w:jc w:val="center"/>
                              <w:rPr>
                                <w:rFonts w:eastAsia="Times New Roman"/>
                                <w:sz w:val="20"/>
                                <w:szCs w:val="20"/>
                                <w:lang w:eastAsia="ja-JP"/>
                              </w:rPr>
                            </w:pPr>
                            <w:r>
                              <w:rPr>
                                <w:rFonts w:eastAsia="Times New Roman"/>
                                <w:sz w:val="20"/>
                                <w:szCs w:val="20"/>
                                <w:lang w:eastAsia="ja-JP"/>
                              </w:rPr>
                              <w:t xml:space="preserve">Lic. </w:t>
                            </w:r>
                            <w:r w:rsidR="00CD255E">
                              <w:rPr>
                                <w:rFonts w:eastAsia="Times New Roman"/>
                                <w:sz w:val="20"/>
                                <w:szCs w:val="20"/>
                                <w:lang w:eastAsia="ja-JP"/>
                              </w:rPr>
                              <w:tab/>
                              <w:t xml:space="preserve">Elías Daniel </w:t>
                            </w:r>
                            <w:r>
                              <w:rPr>
                                <w:rFonts w:eastAsia="Times New Roman"/>
                                <w:sz w:val="20"/>
                                <w:szCs w:val="20"/>
                                <w:lang w:eastAsia="ja-JP"/>
                              </w:rPr>
                              <w:t xml:space="preserve">Quinteros Valle </w:t>
                            </w:r>
                          </w:p>
                          <w:p w14:paraId="677F1B90"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Presidente</w:t>
                            </w:r>
                            <w:r>
                              <w:rPr>
                                <w:rFonts w:eastAsia="Times New Roman"/>
                                <w:sz w:val="20"/>
                                <w:szCs w:val="20"/>
                                <w:lang w:eastAsia="ja-JP"/>
                              </w:rPr>
                              <w:t xml:space="preserve"> del Consejo Superior de Salud Pública</w:t>
                            </w:r>
                          </w:p>
                          <w:p w14:paraId="12515655" w14:textId="77777777" w:rsidR="0041567B" w:rsidRPr="005427BD" w:rsidRDefault="0041567B" w:rsidP="0041567B">
                            <w:pPr>
                              <w:rPr>
                                <w:lang w:val="es-ES"/>
                              </w:rPr>
                            </w:pPr>
                          </w:p>
                          <w:p w14:paraId="5569A763" w14:textId="77777777" w:rsidR="0041567B" w:rsidRPr="005427BD" w:rsidRDefault="0041567B" w:rsidP="0041567B">
                            <w:pPr>
                              <w:rPr>
                                <w:lang w:val="es-ES"/>
                              </w:rPr>
                            </w:pPr>
                          </w:p>
                          <w:p w14:paraId="514756C2" w14:textId="77777777" w:rsidR="0041567B" w:rsidRPr="005427BD" w:rsidRDefault="0041567B" w:rsidP="0041567B">
                            <w:pPr>
                              <w:rPr>
                                <w:lang w:val="es-ES"/>
                              </w:rPr>
                            </w:pPr>
                          </w:p>
                          <w:p w14:paraId="38D8297E" w14:textId="77777777" w:rsidR="0041567B" w:rsidRPr="005427BD" w:rsidRDefault="0041567B" w:rsidP="0041567B">
                            <w:pPr>
                              <w:rPr>
                                <w:lang w:val="es-ES"/>
                              </w:rPr>
                            </w:pPr>
                          </w:p>
                          <w:p w14:paraId="57BC9885" w14:textId="77777777" w:rsidR="0041567B" w:rsidRDefault="0041567B" w:rsidP="0041567B">
                            <w:pPr>
                              <w:rPr>
                                <w:lang w:eastAsia="ja-JP"/>
                              </w:rPr>
                            </w:pPr>
                          </w:p>
                          <w:p w14:paraId="793406AC" w14:textId="77777777" w:rsidR="0041567B" w:rsidRDefault="0041567B" w:rsidP="0041567B">
                            <w:pPr>
                              <w:rPr>
                                <w:lang w:eastAsia="ja-JP"/>
                              </w:rPr>
                            </w:pPr>
                          </w:p>
                          <w:p w14:paraId="5BF0E4F3" w14:textId="77777777" w:rsidR="0041567B" w:rsidRDefault="0041567B" w:rsidP="0041567B">
                            <w:pPr>
                              <w:rPr>
                                <w:lang w:eastAsia="ja-JP"/>
                              </w:rPr>
                            </w:pPr>
                          </w:p>
                          <w:p w14:paraId="438C30D8" w14:textId="77777777" w:rsidR="0041567B" w:rsidRPr="005427BD" w:rsidRDefault="0041567B" w:rsidP="0041567B">
                            <w:pPr>
                              <w:rPr>
                                <w:lang w:eastAsia="ja-JP"/>
                              </w:rPr>
                            </w:pPr>
                            <w:r w:rsidRPr="005427BD">
                              <w:rPr>
                                <w:lang w:eastAsia="ja-JP"/>
                              </w:rPr>
                              <w:t>________________________________________</w:t>
                            </w:r>
                          </w:p>
                          <w:p w14:paraId="743A9DE4" w14:textId="77777777" w:rsidR="0041567B" w:rsidRPr="005427BD" w:rsidRDefault="0041567B" w:rsidP="0041567B">
                            <w:pPr>
                              <w:rPr>
                                <w:lang w:val="es-ES"/>
                              </w:rPr>
                            </w:pPr>
                            <w:r w:rsidRPr="005427BD">
                              <w:rPr>
                                <w:lang w:eastAsia="ja-JP"/>
                              </w:rPr>
                              <w:t>L</w:t>
                            </w:r>
                            <w:r>
                              <w:rPr>
                                <w:lang w:eastAsia="ja-JP"/>
                              </w:rPr>
                              <w:t>i</w:t>
                            </w:r>
                            <w:r w:rsidRPr="005427BD">
                              <w:rPr>
                                <w:lang w:eastAsia="ja-JP"/>
                              </w:rPr>
                              <w:t>c.</w:t>
                            </w:r>
                            <w:r>
                              <w:rPr>
                                <w:lang w:eastAsia="ja-JP"/>
                              </w:rPr>
                              <w:t xml:space="preserve"> Elías</w:t>
                            </w:r>
                            <w:r w:rsidRPr="005427BD">
                              <w:rPr>
                                <w:lang w:eastAsia="ja-JP"/>
                              </w:rPr>
                              <w:t xml:space="preserve"> </w:t>
                            </w:r>
                            <w:r>
                              <w:rPr>
                                <w:lang w:eastAsia="ja-JP"/>
                              </w:rPr>
                              <w:t>Daniel Quinteros Valle</w:t>
                            </w:r>
                          </w:p>
                          <w:p w14:paraId="07C8225A" w14:textId="77777777" w:rsidR="0041567B" w:rsidRPr="005427BD" w:rsidRDefault="0041567B" w:rsidP="0041567B">
                            <w:pPr>
                              <w:rPr>
                                <w:lang w:val="es-ES"/>
                              </w:rPr>
                            </w:pPr>
                            <w:r>
                              <w:rPr>
                                <w:lang w:val="es-ES"/>
                              </w:rPr>
                              <w:t>Presidente</w:t>
                            </w:r>
                          </w:p>
                          <w:p w14:paraId="23DA872D" w14:textId="77777777" w:rsidR="0041567B" w:rsidRPr="005427BD" w:rsidRDefault="0041567B" w:rsidP="0041567B">
                            <w:pPr>
                              <w:rPr>
                                <w:lang w:val="es-ES"/>
                              </w:rPr>
                            </w:pPr>
                            <w:r>
                              <w:rPr>
                                <w:lang w:val="es-ES"/>
                              </w:rPr>
                              <w:t>Presidente</w:t>
                            </w:r>
                          </w:p>
                          <w:p w14:paraId="118090D5" w14:textId="77777777" w:rsidR="0041567B" w:rsidRPr="005427BD" w:rsidRDefault="0041567B" w:rsidP="0041567B">
                            <w:pPr>
                              <w:rPr>
                                <w:lang w:val="es-ES"/>
                              </w:rPr>
                            </w:pPr>
                          </w:p>
                          <w:p w14:paraId="0C40F9CC" w14:textId="77777777" w:rsidR="0041567B" w:rsidRPr="005427BD" w:rsidRDefault="0041567B" w:rsidP="0041567B">
                            <w:pPr>
                              <w:rPr>
                                <w:lang w:val="es-ES"/>
                              </w:rPr>
                            </w:pPr>
                          </w:p>
                          <w:p w14:paraId="33BBC65A" w14:textId="77777777" w:rsidR="0041567B" w:rsidRDefault="0041567B" w:rsidP="0041567B">
                            <w:pPr>
                              <w:rPr>
                                <w:lang w:eastAsia="ja-JP"/>
                              </w:rPr>
                            </w:pPr>
                          </w:p>
                          <w:p w14:paraId="45B529DC" w14:textId="77777777" w:rsidR="0041567B" w:rsidRDefault="0041567B" w:rsidP="0041567B">
                            <w:pPr>
                              <w:rPr>
                                <w:lang w:eastAsia="ja-JP"/>
                              </w:rPr>
                            </w:pPr>
                          </w:p>
                          <w:p w14:paraId="5213BB7B" w14:textId="77777777" w:rsidR="0041567B" w:rsidRDefault="0041567B" w:rsidP="0041567B">
                            <w:pPr>
                              <w:rPr>
                                <w:lang w:eastAsia="ja-JP"/>
                              </w:rPr>
                            </w:pPr>
                          </w:p>
                          <w:p w14:paraId="5A0C405D" w14:textId="77777777" w:rsidR="0041567B" w:rsidRPr="005427BD" w:rsidRDefault="0041567B" w:rsidP="0041567B">
                            <w:pPr>
                              <w:rPr>
                                <w:lang w:eastAsia="ja-JP"/>
                              </w:rPr>
                            </w:pPr>
                            <w:r w:rsidRPr="005427BD">
                              <w:rPr>
                                <w:lang w:eastAsia="ja-JP"/>
                              </w:rPr>
                              <w:t>________________________________________</w:t>
                            </w:r>
                          </w:p>
                          <w:p w14:paraId="230E1218" w14:textId="77777777" w:rsidR="0041567B" w:rsidRPr="005427BD" w:rsidRDefault="0041567B" w:rsidP="0041567B">
                            <w:pPr>
                              <w:rPr>
                                <w:lang w:val="es-ES"/>
                              </w:rPr>
                            </w:pPr>
                            <w:r w:rsidRPr="005427BD">
                              <w:rPr>
                                <w:lang w:eastAsia="ja-JP"/>
                              </w:rPr>
                              <w:t>L</w:t>
                            </w:r>
                            <w:r>
                              <w:rPr>
                                <w:lang w:eastAsia="ja-JP"/>
                              </w:rPr>
                              <w:t>i</w:t>
                            </w:r>
                            <w:r w:rsidRPr="005427BD">
                              <w:rPr>
                                <w:lang w:eastAsia="ja-JP"/>
                              </w:rPr>
                              <w:t>c.</w:t>
                            </w:r>
                            <w:r>
                              <w:rPr>
                                <w:lang w:eastAsia="ja-JP"/>
                              </w:rPr>
                              <w:t xml:space="preserve"> Elías</w:t>
                            </w:r>
                            <w:r w:rsidRPr="005427BD">
                              <w:rPr>
                                <w:lang w:eastAsia="ja-JP"/>
                              </w:rPr>
                              <w:t xml:space="preserve"> </w:t>
                            </w:r>
                            <w:r>
                              <w:rPr>
                                <w:lang w:eastAsia="ja-JP"/>
                              </w:rPr>
                              <w:t>Daniel Quinteros Valle</w:t>
                            </w:r>
                          </w:p>
                          <w:p w14:paraId="6DD8E22E" w14:textId="77777777" w:rsidR="0041567B" w:rsidRPr="005427BD" w:rsidRDefault="0041567B" w:rsidP="0041567B">
                            <w:pPr>
                              <w:rPr>
                                <w:lang w:val="es-ES"/>
                              </w:rPr>
                            </w:pPr>
                            <w:r>
                              <w:rPr>
                                <w:lang w:val="es-ES"/>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9D52A" id="Cuadro de texto 4" o:spid="_x0000_s1027" type="#_x0000_t202" style="position:absolute;margin-left:0;margin-top:-.05pt;width:226.5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">
                <v:textbox>
                  <w:txbxContent>
                    <w:p w14:paraId="1710B678" w14:textId="77777777" w:rsidR="0041567B" w:rsidRPr="00E03327" w:rsidRDefault="0041567B" w:rsidP="0041567B">
                      <w:pPr>
                        <w:rPr>
                          <w:b/>
                          <w:bCs/>
                          <w:lang w:val="es-ES" w:eastAsia="es-ES"/>
                        </w:rPr>
                      </w:pPr>
                      <w:r w:rsidRPr="00E03327">
                        <w:rPr>
                          <w:b/>
                          <w:bCs/>
                          <w:lang w:val="es-ES" w:eastAsia="es-ES"/>
                        </w:rPr>
                        <w:t>AUTORIZÓ:</w:t>
                      </w:r>
                    </w:p>
                    <w:p w14:paraId="7734C978" w14:textId="77777777" w:rsidR="0041567B" w:rsidRDefault="0041567B" w:rsidP="0041567B">
                      <w:pPr>
                        <w:rPr>
                          <w:lang w:eastAsia="ja-JP"/>
                        </w:rPr>
                      </w:pPr>
                    </w:p>
                    <w:p w14:paraId="3F22036B" w14:textId="77777777" w:rsidR="0041567B" w:rsidRDefault="0041567B" w:rsidP="0041567B">
                      <w:pPr>
                        <w:rPr>
                          <w:lang w:eastAsia="ja-JP"/>
                        </w:rPr>
                      </w:pPr>
                    </w:p>
                    <w:p w14:paraId="16E9FF68" w14:textId="77777777" w:rsidR="0041567B" w:rsidRDefault="0041567B" w:rsidP="0041567B">
                      <w:pPr>
                        <w:rPr>
                          <w:lang w:eastAsia="ja-JP"/>
                        </w:rPr>
                      </w:pPr>
                    </w:p>
                    <w:p w14:paraId="29F802F6"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________________________________________</w:t>
                      </w:r>
                    </w:p>
                    <w:p w14:paraId="2A966A77" w14:textId="555EDEDC" w:rsidR="0041567B" w:rsidRPr="00AA7F47" w:rsidRDefault="0041567B" w:rsidP="0041567B">
                      <w:pPr>
                        <w:spacing w:after="0" w:line="240" w:lineRule="auto"/>
                        <w:jc w:val="center"/>
                        <w:rPr>
                          <w:rFonts w:eastAsia="Times New Roman"/>
                          <w:sz w:val="20"/>
                          <w:szCs w:val="20"/>
                          <w:lang w:eastAsia="ja-JP"/>
                        </w:rPr>
                      </w:pPr>
                      <w:r>
                        <w:rPr>
                          <w:rFonts w:eastAsia="Times New Roman"/>
                          <w:sz w:val="20"/>
                          <w:szCs w:val="20"/>
                          <w:lang w:eastAsia="ja-JP"/>
                        </w:rPr>
                        <w:t xml:space="preserve">Lic. </w:t>
                      </w:r>
                      <w:r w:rsidR="00CD255E">
                        <w:rPr>
                          <w:rFonts w:eastAsia="Times New Roman"/>
                          <w:sz w:val="20"/>
                          <w:szCs w:val="20"/>
                          <w:lang w:eastAsia="ja-JP"/>
                        </w:rPr>
                        <w:tab/>
                        <w:t xml:space="preserve">Elías Daniel </w:t>
                      </w:r>
                      <w:r>
                        <w:rPr>
                          <w:rFonts w:eastAsia="Times New Roman"/>
                          <w:sz w:val="20"/>
                          <w:szCs w:val="20"/>
                          <w:lang w:eastAsia="ja-JP"/>
                        </w:rPr>
                        <w:t xml:space="preserve">Quinteros Valle </w:t>
                      </w:r>
                    </w:p>
                    <w:p w14:paraId="677F1B90" w14:textId="77777777" w:rsidR="0041567B" w:rsidRPr="00AA7F47" w:rsidRDefault="0041567B" w:rsidP="0041567B">
                      <w:pPr>
                        <w:spacing w:after="0" w:line="240" w:lineRule="auto"/>
                        <w:jc w:val="center"/>
                        <w:rPr>
                          <w:rFonts w:eastAsia="Times New Roman"/>
                          <w:sz w:val="20"/>
                          <w:szCs w:val="20"/>
                          <w:lang w:eastAsia="ja-JP"/>
                        </w:rPr>
                      </w:pPr>
                      <w:r w:rsidRPr="00AA7F47">
                        <w:rPr>
                          <w:rFonts w:eastAsia="Times New Roman"/>
                          <w:sz w:val="20"/>
                          <w:szCs w:val="20"/>
                          <w:lang w:eastAsia="ja-JP"/>
                        </w:rPr>
                        <w:t>Presidente</w:t>
                      </w:r>
                      <w:r>
                        <w:rPr>
                          <w:rFonts w:eastAsia="Times New Roman"/>
                          <w:sz w:val="20"/>
                          <w:szCs w:val="20"/>
                          <w:lang w:eastAsia="ja-JP"/>
                        </w:rPr>
                        <w:t xml:space="preserve"> del Consejo Superior de Salud Pública</w:t>
                      </w:r>
                    </w:p>
                    <w:p w14:paraId="12515655" w14:textId="77777777" w:rsidR="0041567B" w:rsidRPr="005427BD" w:rsidRDefault="0041567B" w:rsidP="0041567B">
                      <w:pPr>
                        <w:rPr>
                          <w:lang w:val="es-ES"/>
                        </w:rPr>
                      </w:pPr>
                    </w:p>
                    <w:p w14:paraId="5569A763" w14:textId="77777777" w:rsidR="0041567B" w:rsidRPr="005427BD" w:rsidRDefault="0041567B" w:rsidP="0041567B">
                      <w:pPr>
                        <w:rPr>
                          <w:lang w:val="es-ES"/>
                        </w:rPr>
                      </w:pPr>
                    </w:p>
                    <w:p w14:paraId="514756C2" w14:textId="77777777" w:rsidR="0041567B" w:rsidRPr="005427BD" w:rsidRDefault="0041567B" w:rsidP="0041567B">
                      <w:pPr>
                        <w:rPr>
                          <w:lang w:val="es-ES"/>
                        </w:rPr>
                      </w:pPr>
                    </w:p>
                    <w:p w14:paraId="38D8297E" w14:textId="77777777" w:rsidR="0041567B" w:rsidRPr="005427BD" w:rsidRDefault="0041567B" w:rsidP="0041567B">
                      <w:pPr>
                        <w:rPr>
                          <w:lang w:val="es-ES"/>
                        </w:rPr>
                      </w:pPr>
                    </w:p>
                    <w:p w14:paraId="57BC9885" w14:textId="77777777" w:rsidR="0041567B" w:rsidRDefault="0041567B" w:rsidP="0041567B">
                      <w:pPr>
                        <w:rPr>
                          <w:lang w:eastAsia="ja-JP"/>
                        </w:rPr>
                      </w:pPr>
                    </w:p>
                    <w:p w14:paraId="793406AC" w14:textId="77777777" w:rsidR="0041567B" w:rsidRDefault="0041567B" w:rsidP="0041567B">
                      <w:pPr>
                        <w:rPr>
                          <w:lang w:eastAsia="ja-JP"/>
                        </w:rPr>
                      </w:pPr>
                    </w:p>
                    <w:p w14:paraId="5BF0E4F3" w14:textId="77777777" w:rsidR="0041567B" w:rsidRDefault="0041567B" w:rsidP="0041567B">
                      <w:pPr>
                        <w:rPr>
                          <w:lang w:eastAsia="ja-JP"/>
                        </w:rPr>
                      </w:pPr>
                    </w:p>
                    <w:p w14:paraId="438C30D8" w14:textId="77777777" w:rsidR="0041567B" w:rsidRPr="005427BD" w:rsidRDefault="0041567B" w:rsidP="0041567B">
                      <w:pPr>
                        <w:rPr>
                          <w:lang w:eastAsia="ja-JP"/>
                        </w:rPr>
                      </w:pPr>
                      <w:r w:rsidRPr="005427BD">
                        <w:rPr>
                          <w:lang w:eastAsia="ja-JP"/>
                        </w:rPr>
                        <w:t>________________________________________</w:t>
                      </w:r>
                    </w:p>
                    <w:p w14:paraId="743A9DE4" w14:textId="77777777" w:rsidR="0041567B" w:rsidRPr="005427BD" w:rsidRDefault="0041567B" w:rsidP="0041567B">
                      <w:pPr>
                        <w:rPr>
                          <w:lang w:val="es-ES"/>
                        </w:rPr>
                      </w:pPr>
                      <w:r w:rsidRPr="005427BD">
                        <w:rPr>
                          <w:lang w:eastAsia="ja-JP"/>
                        </w:rPr>
                        <w:t>L</w:t>
                      </w:r>
                      <w:r>
                        <w:rPr>
                          <w:lang w:eastAsia="ja-JP"/>
                        </w:rPr>
                        <w:t>i</w:t>
                      </w:r>
                      <w:r w:rsidRPr="005427BD">
                        <w:rPr>
                          <w:lang w:eastAsia="ja-JP"/>
                        </w:rPr>
                        <w:t>c.</w:t>
                      </w:r>
                      <w:r>
                        <w:rPr>
                          <w:lang w:eastAsia="ja-JP"/>
                        </w:rPr>
                        <w:t xml:space="preserve"> Elías</w:t>
                      </w:r>
                      <w:r w:rsidRPr="005427BD">
                        <w:rPr>
                          <w:lang w:eastAsia="ja-JP"/>
                        </w:rPr>
                        <w:t xml:space="preserve"> </w:t>
                      </w:r>
                      <w:r>
                        <w:rPr>
                          <w:lang w:eastAsia="ja-JP"/>
                        </w:rPr>
                        <w:t>Daniel Quinteros Valle</w:t>
                      </w:r>
                    </w:p>
                    <w:p w14:paraId="07C8225A" w14:textId="77777777" w:rsidR="0041567B" w:rsidRPr="005427BD" w:rsidRDefault="0041567B" w:rsidP="0041567B">
                      <w:pPr>
                        <w:rPr>
                          <w:lang w:val="es-ES"/>
                        </w:rPr>
                      </w:pPr>
                      <w:r>
                        <w:rPr>
                          <w:lang w:val="es-ES"/>
                        </w:rPr>
                        <w:t>Presidente</w:t>
                      </w:r>
                    </w:p>
                    <w:p w14:paraId="23DA872D" w14:textId="77777777" w:rsidR="0041567B" w:rsidRPr="005427BD" w:rsidRDefault="0041567B" w:rsidP="0041567B">
                      <w:pPr>
                        <w:rPr>
                          <w:lang w:val="es-ES"/>
                        </w:rPr>
                      </w:pPr>
                      <w:r>
                        <w:rPr>
                          <w:lang w:val="es-ES"/>
                        </w:rPr>
                        <w:t>Presidente</w:t>
                      </w:r>
                    </w:p>
                    <w:p w14:paraId="118090D5" w14:textId="77777777" w:rsidR="0041567B" w:rsidRPr="005427BD" w:rsidRDefault="0041567B" w:rsidP="0041567B">
                      <w:pPr>
                        <w:rPr>
                          <w:lang w:val="es-ES"/>
                        </w:rPr>
                      </w:pPr>
                    </w:p>
                    <w:p w14:paraId="0C40F9CC" w14:textId="77777777" w:rsidR="0041567B" w:rsidRPr="005427BD" w:rsidRDefault="0041567B" w:rsidP="0041567B">
                      <w:pPr>
                        <w:rPr>
                          <w:lang w:val="es-ES"/>
                        </w:rPr>
                      </w:pPr>
                    </w:p>
                    <w:p w14:paraId="33BBC65A" w14:textId="77777777" w:rsidR="0041567B" w:rsidRDefault="0041567B" w:rsidP="0041567B">
                      <w:pPr>
                        <w:rPr>
                          <w:lang w:eastAsia="ja-JP"/>
                        </w:rPr>
                      </w:pPr>
                    </w:p>
                    <w:p w14:paraId="45B529DC" w14:textId="77777777" w:rsidR="0041567B" w:rsidRDefault="0041567B" w:rsidP="0041567B">
                      <w:pPr>
                        <w:rPr>
                          <w:lang w:eastAsia="ja-JP"/>
                        </w:rPr>
                      </w:pPr>
                    </w:p>
                    <w:p w14:paraId="5213BB7B" w14:textId="77777777" w:rsidR="0041567B" w:rsidRDefault="0041567B" w:rsidP="0041567B">
                      <w:pPr>
                        <w:rPr>
                          <w:lang w:eastAsia="ja-JP"/>
                        </w:rPr>
                      </w:pPr>
                    </w:p>
                    <w:p w14:paraId="5A0C405D" w14:textId="77777777" w:rsidR="0041567B" w:rsidRPr="005427BD" w:rsidRDefault="0041567B" w:rsidP="0041567B">
                      <w:pPr>
                        <w:rPr>
                          <w:lang w:eastAsia="ja-JP"/>
                        </w:rPr>
                      </w:pPr>
                      <w:r w:rsidRPr="005427BD">
                        <w:rPr>
                          <w:lang w:eastAsia="ja-JP"/>
                        </w:rPr>
                        <w:t>________________________________________</w:t>
                      </w:r>
                    </w:p>
                    <w:p w14:paraId="230E1218" w14:textId="77777777" w:rsidR="0041567B" w:rsidRPr="005427BD" w:rsidRDefault="0041567B" w:rsidP="0041567B">
                      <w:pPr>
                        <w:rPr>
                          <w:lang w:val="es-ES"/>
                        </w:rPr>
                      </w:pPr>
                      <w:r w:rsidRPr="005427BD">
                        <w:rPr>
                          <w:lang w:eastAsia="ja-JP"/>
                        </w:rPr>
                        <w:t>L</w:t>
                      </w:r>
                      <w:r>
                        <w:rPr>
                          <w:lang w:eastAsia="ja-JP"/>
                        </w:rPr>
                        <w:t>i</w:t>
                      </w:r>
                      <w:r w:rsidRPr="005427BD">
                        <w:rPr>
                          <w:lang w:eastAsia="ja-JP"/>
                        </w:rPr>
                        <w:t>c.</w:t>
                      </w:r>
                      <w:r>
                        <w:rPr>
                          <w:lang w:eastAsia="ja-JP"/>
                        </w:rPr>
                        <w:t xml:space="preserve"> Elías</w:t>
                      </w:r>
                      <w:r w:rsidRPr="005427BD">
                        <w:rPr>
                          <w:lang w:eastAsia="ja-JP"/>
                        </w:rPr>
                        <w:t xml:space="preserve"> </w:t>
                      </w:r>
                      <w:r>
                        <w:rPr>
                          <w:lang w:eastAsia="ja-JP"/>
                        </w:rPr>
                        <w:t>Daniel Quinteros Valle</w:t>
                      </w:r>
                    </w:p>
                    <w:p w14:paraId="6DD8E22E" w14:textId="77777777" w:rsidR="0041567B" w:rsidRPr="005427BD" w:rsidRDefault="0041567B" w:rsidP="0041567B">
                      <w:pPr>
                        <w:rPr>
                          <w:lang w:val="es-ES"/>
                        </w:rPr>
                      </w:pPr>
                      <w:r>
                        <w:rPr>
                          <w:lang w:val="es-ES"/>
                        </w:rPr>
                        <w:t>Presidente</w:t>
                      </w:r>
                    </w:p>
                  </w:txbxContent>
                </v:textbox>
                <w10:wrap anchorx="margin"/>
              </v:shape>
            </w:pict>
          </mc:Fallback>
        </mc:AlternateContent>
      </w:r>
    </w:p>
    <w:p w14:paraId="1F7C6D3B" w14:textId="77777777" w:rsidR="0041567B" w:rsidRPr="00DA422B" w:rsidRDefault="0041567B" w:rsidP="0041567B">
      <w:pPr>
        <w:spacing w:after="0" w:line="240" w:lineRule="auto"/>
        <w:rPr>
          <w:rFonts w:eastAsia="Times New Roman" w:cs="Times New Roman"/>
          <w:szCs w:val="24"/>
          <w:lang w:eastAsia="es-ES"/>
        </w:rPr>
      </w:pPr>
    </w:p>
    <w:p w14:paraId="0377299C" w14:textId="77777777" w:rsidR="0041567B" w:rsidRPr="00DA422B" w:rsidRDefault="0041567B" w:rsidP="0041567B">
      <w:pPr>
        <w:spacing w:after="0" w:line="240" w:lineRule="auto"/>
        <w:rPr>
          <w:rFonts w:eastAsia="Times New Roman" w:cs="Times New Roman"/>
          <w:szCs w:val="24"/>
          <w:lang w:eastAsia="es-ES"/>
        </w:rPr>
      </w:pPr>
    </w:p>
    <w:p w14:paraId="0D83E97E" w14:textId="77777777" w:rsidR="0041567B" w:rsidRPr="00DA422B" w:rsidRDefault="0041567B" w:rsidP="0041567B">
      <w:pPr>
        <w:spacing w:after="0" w:line="240" w:lineRule="auto"/>
        <w:rPr>
          <w:rFonts w:eastAsia="Times New Roman" w:cs="Times New Roman"/>
          <w:szCs w:val="24"/>
          <w:lang w:eastAsia="es-ES"/>
        </w:rPr>
      </w:pPr>
    </w:p>
    <w:p w14:paraId="18A13382" w14:textId="77777777" w:rsidR="0041567B" w:rsidRPr="00DA422B" w:rsidRDefault="0041567B" w:rsidP="0041567B">
      <w:pPr>
        <w:spacing w:after="0" w:line="240" w:lineRule="auto"/>
        <w:rPr>
          <w:rFonts w:eastAsia="Times New Roman" w:cs="Times New Roman"/>
          <w:szCs w:val="24"/>
          <w:lang w:eastAsia="es-ES"/>
        </w:rPr>
      </w:pPr>
    </w:p>
    <w:p w14:paraId="7B41C68F" w14:textId="77777777" w:rsidR="0041567B" w:rsidRPr="00DA422B" w:rsidRDefault="0041567B" w:rsidP="0041567B">
      <w:pPr>
        <w:spacing w:after="0" w:line="240" w:lineRule="auto"/>
        <w:rPr>
          <w:rFonts w:eastAsia="Times New Roman" w:cs="Times New Roman"/>
          <w:szCs w:val="24"/>
          <w:lang w:eastAsia="es-ES"/>
        </w:rPr>
      </w:pPr>
    </w:p>
    <w:p w14:paraId="256B4EF7" w14:textId="77777777" w:rsidR="0041567B" w:rsidRPr="00DA422B" w:rsidRDefault="0041567B" w:rsidP="0041567B">
      <w:pPr>
        <w:spacing w:after="0" w:line="240" w:lineRule="auto"/>
        <w:rPr>
          <w:rFonts w:eastAsia="Times New Roman" w:cs="Times New Roman"/>
          <w:szCs w:val="24"/>
          <w:lang w:eastAsia="es-ES"/>
        </w:rPr>
      </w:pPr>
    </w:p>
    <w:p w14:paraId="20C12CAE" w14:textId="77777777" w:rsidR="0041567B" w:rsidRPr="00DA422B" w:rsidRDefault="0041567B" w:rsidP="0041567B">
      <w:pPr>
        <w:spacing w:after="0" w:line="240" w:lineRule="auto"/>
        <w:rPr>
          <w:rFonts w:eastAsia="Times New Roman" w:cs="Times New Roman"/>
          <w:szCs w:val="24"/>
          <w:lang w:eastAsia="es-ES"/>
        </w:rPr>
      </w:pPr>
    </w:p>
    <w:p w14:paraId="2DDBC59C" w14:textId="77777777" w:rsidR="0041567B" w:rsidRPr="00DA422B" w:rsidRDefault="0041567B" w:rsidP="0041567B">
      <w:pPr>
        <w:spacing w:after="0" w:line="240" w:lineRule="auto"/>
        <w:rPr>
          <w:rFonts w:eastAsia="Times New Roman" w:cs="Times New Roman"/>
          <w:szCs w:val="24"/>
          <w:lang w:eastAsia="es-ES"/>
        </w:rPr>
      </w:pPr>
    </w:p>
    <w:p w14:paraId="6338C690" w14:textId="77777777" w:rsidR="0041567B" w:rsidRPr="00DA422B" w:rsidRDefault="0041567B" w:rsidP="0041567B">
      <w:pPr>
        <w:spacing w:after="0" w:line="240" w:lineRule="auto"/>
        <w:rPr>
          <w:rFonts w:eastAsia="Times New Roman" w:cs="Times New Roman"/>
          <w:szCs w:val="24"/>
          <w:lang w:eastAsia="es-ES"/>
        </w:rPr>
      </w:pPr>
    </w:p>
    <w:p w14:paraId="14267ACD" w14:textId="77777777" w:rsidR="0041567B" w:rsidRPr="00DA422B" w:rsidRDefault="0041567B" w:rsidP="0041567B">
      <w:pPr>
        <w:spacing w:after="0" w:line="240" w:lineRule="auto"/>
        <w:rPr>
          <w:rFonts w:eastAsia="Times New Roman" w:cs="Times New Roman"/>
          <w:szCs w:val="24"/>
          <w:lang w:eastAsia="es-ES"/>
        </w:rPr>
      </w:pPr>
      <w:r>
        <w:rPr>
          <w:rFonts w:eastAsia="Times New Roman" w:cs="Times New Roman"/>
          <w:szCs w:val="24"/>
          <w:lang w:eastAsia="es-ES"/>
        </w:rPr>
        <w:t xml:space="preserve"> </w:t>
      </w:r>
    </w:p>
    <w:p w14:paraId="2341C0F3" w14:textId="77777777" w:rsidR="0041567B" w:rsidRPr="00DA422B" w:rsidRDefault="0041567B" w:rsidP="0041567B">
      <w:pPr>
        <w:spacing w:after="0" w:line="240" w:lineRule="auto"/>
        <w:rPr>
          <w:rFonts w:eastAsia="Times New Roman" w:cs="Times New Roman"/>
          <w:szCs w:val="24"/>
          <w:lang w:eastAsia="es-ES"/>
        </w:rPr>
      </w:pPr>
      <w:r>
        <w:rPr>
          <w:rFonts w:eastAsia="Times New Roman" w:cs="Times New Roman"/>
          <w:szCs w:val="24"/>
          <w:lang w:eastAsia="es-ES"/>
        </w:rPr>
        <w:t xml:space="preserve">    </w:t>
      </w:r>
    </w:p>
    <w:p w14:paraId="2C93DFC7" w14:textId="77777777" w:rsidR="0041567B" w:rsidRPr="00DA422B" w:rsidRDefault="0041567B" w:rsidP="0041567B">
      <w:pPr>
        <w:spacing w:after="0" w:line="240" w:lineRule="auto"/>
        <w:rPr>
          <w:rFonts w:eastAsia="Times New Roman" w:cs="Times New Roman"/>
          <w:szCs w:val="24"/>
          <w:lang w:eastAsia="es-ES"/>
        </w:rPr>
      </w:pPr>
      <w:r w:rsidRPr="00DA422B">
        <w:rPr>
          <w:rFonts w:eastAsia="Times New Roman" w:cs="Times New Roman"/>
          <w:noProof/>
          <w:szCs w:val="24"/>
          <w:lang w:eastAsia="es-SV"/>
        </w:rPr>
        <mc:AlternateContent>
          <mc:Choice Requires="wps">
            <w:drawing>
              <wp:anchor distT="0" distB="0" distL="114300" distR="114300" simplePos="0" relativeHeight="251659264" behindDoc="1" locked="0" layoutInCell="1" allowOverlap="1" wp14:anchorId="35F1D923" wp14:editId="1A23E9CF">
                <wp:simplePos x="0" y="0"/>
                <wp:positionH relativeFrom="margin">
                  <wp:posOffset>1499235</wp:posOffset>
                </wp:positionH>
                <wp:positionV relativeFrom="paragraph">
                  <wp:posOffset>62865</wp:posOffset>
                </wp:positionV>
                <wp:extent cx="2886075" cy="1847850"/>
                <wp:effectExtent l="0" t="0" r="2857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47850"/>
                        </a:xfrm>
                        <a:prstGeom prst="rect">
                          <a:avLst/>
                        </a:prstGeom>
                        <a:solidFill>
                          <a:srgbClr val="FFFFFF"/>
                        </a:solidFill>
                        <a:ln w="9525">
                          <a:solidFill>
                            <a:srgbClr val="000000"/>
                          </a:solidFill>
                          <a:miter lim="800000"/>
                          <a:headEnd/>
                          <a:tailEnd/>
                        </a:ln>
                      </wps:spPr>
                      <wps:txbx>
                        <w:txbxContent>
                          <w:p w14:paraId="6087D2C9" w14:textId="77777777" w:rsidR="0041567B" w:rsidRPr="00E03327" w:rsidRDefault="0041567B" w:rsidP="0041567B">
                            <w:pPr>
                              <w:rPr>
                                <w:b/>
                                <w:bCs/>
                                <w:lang w:val="es-ES" w:eastAsia="es-ES"/>
                              </w:rPr>
                            </w:pPr>
                            <w:r w:rsidRPr="00E03327">
                              <w:rPr>
                                <w:b/>
                                <w:bCs/>
                                <w:lang w:val="es-ES" w:eastAsia="es-ES"/>
                              </w:rPr>
                              <w:t>ELABORÓ:</w:t>
                            </w:r>
                          </w:p>
                          <w:p w14:paraId="55AE5AC2" w14:textId="77777777" w:rsidR="0041567B" w:rsidRDefault="0041567B" w:rsidP="0041567B">
                            <w:pPr>
                              <w:rPr>
                                <w:lang w:val="es-ES"/>
                              </w:rPr>
                            </w:pPr>
                          </w:p>
                          <w:p w14:paraId="1CDCBA57" w14:textId="77777777" w:rsidR="0041567B" w:rsidRDefault="0041567B" w:rsidP="0041567B">
                            <w:pPr>
                              <w:jc w:val="center"/>
                              <w:rPr>
                                <w:lang w:val="es-ES"/>
                              </w:rPr>
                            </w:pPr>
                          </w:p>
                          <w:p w14:paraId="5AE56ABA" w14:textId="77777777" w:rsidR="0041567B" w:rsidRPr="00AA7F47" w:rsidRDefault="0041567B" w:rsidP="0041567B">
                            <w:pPr>
                              <w:spacing w:after="0" w:line="240" w:lineRule="auto"/>
                              <w:jc w:val="center"/>
                              <w:rPr>
                                <w:rFonts w:eastAsia="Times New Roman"/>
                                <w:sz w:val="20"/>
                                <w:szCs w:val="24"/>
                                <w:lang w:val="es-ES" w:eastAsia="es-ES"/>
                              </w:rPr>
                            </w:pPr>
                          </w:p>
                          <w:p w14:paraId="2E3C5A95" w14:textId="77777777" w:rsidR="0041567B" w:rsidRPr="00AA7F47" w:rsidRDefault="0041567B" w:rsidP="0041567B">
                            <w:pPr>
                              <w:spacing w:after="0" w:line="240" w:lineRule="auto"/>
                              <w:jc w:val="center"/>
                              <w:rPr>
                                <w:rFonts w:eastAsia="Times New Roman"/>
                                <w:sz w:val="20"/>
                                <w:szCs w:val="24"/>
                                <w:lang w:val="es-ES" w:eastAsia="es-ES"/>
                              </w:rPr>
                            </w:pPr>
                          </w:p>
                          <w:p w14:paraId="5C6BC704" w14:textId="77777777" w:rsidR="0041567B" w:rsidRPr="00AA7F47" w:rsidRDefault="0041567B" w:rsidP="0041567B">
                            <w:pPr>
                              <w:spacing w:after="0" w:line="240" w:lineRule="auto"/>
                              <w:jc w:val="center"/>
                              <w:rPr>
                                <w:rFonts w:eastAsia="Times New Roman"/>
                                <w:sz w:val="20"/>
                                <w:szCs w:val="24"/>
                                <w:lang w:val="es-ES" w:eastAsia="es-ES"/>
                              </w:rPr>
                            </w:pPr>
                            <w:r w:rsidRPr="00AA7F47">
                              <w:rPr>
                                <w:rFonts w:eastAsia="Times New Roman"/>
                                <w:sz w:val="20"/>
                                <w:szCs w:val="24"/>
                                <w:lang w:val="es-ES" w:eastAsia="es-ES"/>
                              </w:rPr>
                              <w:t>________________________________________</w:t>
                            </w:r>
                          </w:p>
                          <w:p w14:paraId="2DBEC9D5" w14:textId="77777777" w:rsidR="0041567B" w:rsidRPr="00AA7F47" w:rsidRDefault="0041567B" w:rsidP="0041567B">
                            <w:pPr>
                              <w:spacing w:after="0" w:line="240" w:lineRule="auto"/>
                              <w:jc w:val="center"/>
                              <w:rPr>
                                <w:rFonts w:eastAsia="Times New Roman"/>
                                <w:sz w:val="20"/>
                                <w:szCs w:val="24"/>
                                <w:lang w:val="es-ES" w:eastAsia="es-ES"/>
                              </w:rPr>
                            </w:pPr>
                            <w:r>
                              <w:rPr>
                                <w:rFonts w:eastAsia="Times New Roman"/>
                                <w:sz w:val="20"/>
                                <w:szCs w:val="24"/>
                                <w:lang w:val="es-ES" w:eastAsia="es-ES"/>
                              </w:rPr>
                              <w:t>Licda. Nancy Carolina Castro de Archila</w:t>
                            </w:r>
                          </w:p>
                          <w:p w14:paraId="0B51C101" w14:textId="77777777" w:rsidR="0041567B" w:rsidRPr="00AA7F47" w:rsidRDefault="0041567B" w:rsidP="0041567B">
                            <w:pPr>
                              <w:spacing w:after="0" w:line="240" w:lineRule="auto"/>
                              <w:jc w:val="center"/>
                              <w:rPr>
                                <w:rFonts w:eastAsia="Times New Roman"/>
                                <w:sz w:val="20"/>
                                <w:szCs w:val="24"/>
                                <w:lang w:val="es-ES" w:eastAsia="es-ES"/>
                              </w:rPr>
                            </w:pPr>
                            <w:r>
                              <w:rPr>
                                <w:rFonts w:eastAsia="Times New Roman"/>
                                <w:sz w:val="20"/>
                                <w:szCs w:val="24"/>
                                <w:lang w:val="es-ES" w:eastAsia="es-ES"/>
                              </w:rPr>
                              <w:t>Jefe de Unidad Técnica de Certificación de Servicios de Salud</w:t>
                            </w:r>
                          </w:p>
                          <w:p w14:paraId="5A6607EC" w14:textId="77777777" w:rsidR="0041567B" w:rsidRPr="005427BD" w:rsidRDefault="0041567B" w:rsidP="0041567B">
                            <w:pPr>
                              <w:rPr>
                                <w:lang w:val="es-ES"/>
                              </w:rPr>
                            </w:pPr>
                          </w:p>
                          <w:p w14:paraId="174ACA4B" w14:textId="77777777" w:rsidR="0041567B" w:rsidRPr="005427BD" w:rsidRDefault="0041567B" w:rsidP="0041567B">
                            <w:pPr>
                              <w:rPr>
                                <w:lang w:val="es-ES"/>
                              </w:rPr>
                            </w:pPr>
                          </w:p>
                          <w:p w14:paraId="2B3F65C1" w14:textId="77777777" w:rsidR="0041567B" w:rsidRPr="005427BD" w:rsidRDefault="0041567B" w:rsidP="0041567B">
                            <w:pPr>
                              <w:rPr>
                                <w:lang w:val="es-ES"/>
                              </w:rPr>
                            </w:pPr>
                          </w:p>
                          <w:p w14:paraId="3A2F7408" w14:textId="77777777" w:rsidR="0041567B" w:rsidRPr="005427BD" w:rsidRDefault="0041567B" w:rsidP="0041567B">
                            <w:pPr>
                              <w:rPr>
                                <w:lang w:val="es-ES"/>
                              </w:rPr>
                            </w:pPr>
                          </w:p>
                          <w:p w14:paraId="4983255B" w14:textId="77777777" w:rsidR="0041567B" w:rsidRDefault="0041567B" w:rsidP="0041567B">
                            <w:pPr>
                              <w:rPr>
                                <w:lang w:val="es-ES"/>
                              </w:rPr>
                            </w:pPr>
                          </w:p>
                          <w:p w14:paraId="473CF4B7" w14:textId="77777777" w:rsidR="0041567B" w:rsidRDefault="0041567B" w:rsidP="0041567B">
                            <w:pPr>
                              <w:rPr>
                                <w:lang w:val="es-ES"/>
                              </w:rPr>
                            </w:pPr>
                          </w:p>
                          <w:p w14:paraId="0884F676" w14:textId="77777777" w:rsidR="0041567B" w:rsidRPr="005427BD" w:rsidRDefault="0041567B" w:rsidP="0041567B">
                            <w:pPr>
                              <w:rPr>
                                <w:lang w:val="es-ES"/>
                              </w:rPr>
                            </w:pPr>
                          </w:p>
                          <w:p w14:paraId="6FEFC882" w14:textId="77777777" w:rsidR="0041567B" w:rsidRPr="005427BD" w:rsidRDefault="0041567B" w:rsidP="0041567B">
                            <w:pPr>
                              <w:rPr>
                                <w:lang w:val="es-ES"/>
                              </w:rPr>
                            </w:pPr>
                          </w:p>
                          <w:p w14:paraId="5CEC138B" w14:textId="77777777" w:rsidR="0041567B" w:rsidRPr="005427BD" w:rsidRDefault="0041567B" w:rsidP="0041567B">
                            <w:pPr>
                              <w:rPr>
                                <w:lang w:val="es-ES"/>
                              </w:rPr>
                            </w:pPr>
                            <w:r w:rsidRPr="005427BD">
                              <w:rPr>
                                <w:lang w:val="es-ES"/>
                              </w:rPr>
                              <w:t>________________________________________</w:t>
                            </w:r>
                          </w:p>
                          <w:p w14:paraId="67B6A01F" w14:textId="77777777" w:rsidR="0041567B" w:rsidRPr="009440E5" w:rsidRDefault="0041567B" w:rsidP="0041567B">
                            <w:pPr>
                              <w:rPr>
                                <w:lang w:val="es-ES"/>
                              </w:rPr>
                            </w:pPr>
                            <w:r>
                              <w:rPr>
                                <w:lang w:val="es-ES"/>
                              </w:rPr>
                              <w:t>Aída Margarita del Valle Jiménez</w:t>
                            </w:r>
                          </w:p>
                          <w:p w14:paraId="6429C34A" w14:textId="77777777" w:rsidR="0041567B" w:rsidRPr="009440E5" w:rsidRDefault="0041567B" w:rsidP="0041567B">
                            <w:pPr>
                              <w:rPr>
                                <w:lang w:val="es-ES"/>
                              </w:rPr>
                            </w:pPr>
                            <w:r w:rsidRPr="009440E5">
                              <w:rPr>
                                <w:lang w:val="es-ES"/>
                              </w:rPr>
                              <w:t xml:space="preserve">Jefe </w:t>
                            </w:r>
                            <w:r>
                              <w:rPr>
                                <w:lang w:val="es-ES"/>
                              </w:rPr>
                              <w:t>Unidad de Planificación y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F1D923" id="Cuadro de texto 3" o:spid="_x0000_s1028" type="#_x0000_t202" style="position:absolute;margin-left:118.05pt;margin-top:4.95pt;width:227.25pt;height:1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">
                <v:textbox>
                  <w:txbxContent>
                    <w:p w14:paraId="6087D2C9" w14:textId="77777777" w:rsidR="0041567B" w:rsidRPr="00E03327" w:rsidRDefault="0041567B" w:rsidP="0041567B">
                      <w:pPr>
                        <w:rPr>
                          <w:b/>
                          <w:bCs/>
                          <w:lang w:val="es-ES" w:eastAsia="es-ES"/>
                        </w:rPr>
                      </w:pPr>
                      <w:r w:rsidRPr="00E03327">
                        <w:rPr>
                          <w:b/>
                          <w:bCs/>
                          <w:lang w:val="es-ES" w:eastAsia="es-ES"/>
                        </w:rPr>
                        <w:t>ELABORÓ:</w:t>
                      </w:r>
                    </w:p>
                    <w:p w14:paraId="55AE5AC2" w14:textId="77777777" w:rsidR="0041567B" w:rsidRDefault="0041567B" w:rsidP="0041567B">
                      <w:pPr>
                        <w:rPr>
                          <w:lang w:val="es-ES"/>
                        </w:rPr>
                      </w:pPr>
                    </w:p>
                    <w:p w14:paraId="1CDCBA57" w14:textId="77777777" w:rsidR="0041567B" w:rsidRDefault="0041567B" w:rsidP="0041567B">
                      <w:pPr>
                        <w:jc w:val="center"/>
                        <w:rPr>
                          <w:lang w:val="es-ES"/>
                        </w:rPr>
                      </w:pPr>
                    </w:p>
                    <w:p w14:paraId="5AE56ABA" w14:textId="77777777" w:rsidR="0041567B" w:rsidRPr="00AA7F47" w:rsidRDefault="0041567B" w:rsidP="0041567B">
                      <w:pPr>
                        <w:spacing w:after="0" w:line="240" w:lineRule="auto"/>
                        <w:jc w:val="center"/>
                        <w:rPr>
                          <w:rFonts w:eastAsia="Times New Roman"/>
                          <w:sz w:val="20"/>
                          <w:szCs w:val="24"/>
                          <w:lang w:val="es-ES" w:eastAsia="es-ES"/>
                        </w:rPr>
                      </w:pPr>
                    </w:p>
                    <w:p w14:paraId="2E3C5A95" w14:textId="77777777" w:rsidR="0041567B" w:rsidRPr="00AA7F47" w:rsidRDefault="0041567B" w:rsidP="0041567B">
                      <w:pPr>
                        <w:spacing w:after="0" w:line="240" w:lineRule="auto"/>
                        <w:jc w:val="center"/>
                        <w:rPr>
                          <w:rFonts w:eastAsia="Times New Roman"/>
                          <w:sz w:val="20"/>
                          <w:szCs w:val="24"/>
                          <w:lang w:val="es-ES" w:eastAsia="es-ES"/>
                        </w:rPr>
                      </w:pPr>
                    </w:p>
                    <w:p w14:paraId="5C6BC704" w14:textId="77777777" w:rsidR="0041567B" w:rsidRPr="00AA7F47" w:rsidRDefault="0041567B" w:rsidP="0041567B">
                      <w:pPr>
                        <w:spacing w:after="0" w:line="240" w:lineRule="auto"/>
                        <w:jc w:val="center"/>
                        <w:rPr>
                          <w:rFonts w:eastAsia="Times New Roman"/>
                          <w:sz w:val="20"/>
                          <w:szCs w:val="24"/>
                          <w:lang w:val="es-ES" w:eastAsia="es-ES"/>
                        </w:rPr>
                      </w:pPr>
                      <w:r w:rsidRPr="00AA7F47">
                        <w:rPr>
                          <w:rFonts w:eastAsia="Times New Roman"/>
                          <w:sz w:val="20"/>
                          <w:szCs w:val="24"/>
                          <w:lang w:val="es-ES" w:eastAsia="es-ES"/>
                        </w:rPr>
                        <w:t>________________________________________</w:t>
                      </w:r>
                    </w:p>
                    <w:p w14:paraId="2DBEC9D5" w14:textId="77777777" w:rsidR="0041567B" w:rsidRPr="00AA7F47" w:rsidRDefault="0041567B" w:rsidP="0041567B">
                      <w:pPr>
                        <w:spacing w:after="0" w:line="240" w:lineRule="auto"/>
                        <w:jc w:val="center"/>
                        <w:rPr>
                          <w:rFonts w:eastAsia="Times New Roman"/>
                          <w:sz w:val="20"/>
                          <w:szCs w:val="24"/>
                          <w:lang w:val="es-ES" w:eastAsia="es-ES"/>
                        </w:rPr>
                      </w:pPr>
                      <w:r>
                        <w:rPr>
                          <w:rFonts w:eastAsia="Times New Roman"/>
                          <w:sz w:val="20"/>
                          <w:szCs w:val="24"/>
                          <w:lang w:val="es-ES" w:eastAsia="es-ES"/>
                        </w:rPr>
                        <w:t>Licda. Nancy Carolina Castro de Archila</w:t>
                      </w:r>
                    </w:p>
                    <w:p w14:paraId="0B51C101" w14:textId="77777777" w:rsidR="0041567B" w:rsidRPr="00AA7F47" w:rsidRDefault="0041567B" w:rsidP="0041567B">
                      <w:pPr>
                        <w:spacing w:after="0" w:line="240" w:lineRule="auto"/>
                        <w:jc w:val="center"/>
                        <w:rPr>
                          <w:rFonts w:eastAsia="Times New Roman"/>
                          <w:sz w:val="20"/>
                          <w:szCs w:val="24"/>
                          <w:lang w:val="es-ES" w:eastAsia="es-ES"/>
                        </w:rPr>
                      </w:pPr>
                      <w:r>
                        <w:rPr>
                          <w:rFonts w:eastAsia="Times New Roman"/>
                          <w:sz w:val="20"/>
                          <w:szCs w:val="24"/>
                          <w:lang w:val="es-ES" w:eastAsia="es-ES"/>
                        </w:rPr>
                        <w:t>Jefe de Unidad Técnica de Certificación de Servicios de Salud</w:t>
                      </w:r>
                    </w:p>
                    <w:p w14:paraId="5A6607EC" w14:textId="77777777" w:rsidR="0041567B" w:rsidRPr="005427BD" w:rsidRDefault="0041567B" w:rsidP="0041567B">
                      <w:pPr>
                        <w:rPr>
                          <w:lang w:val="es-ES"/>
                        </w:rPr>
                      </w:pPr>
                    </w:p>
                    <w:p w14:paraId="174ACA4B" w14:textId="77777777" w:rsidR="0041567B" w:rsidRPr="005427BD" w:rsidRDefault="0041567B" w:rsidP="0041567B">
                      <w:pPr>
                        <w:rPr>
                          <w:lang w:val="es-ES"/>
                        </w:rPr>
                      </w:pPr>
                    </w:p>
                    <w:p w14:paraId="2B3F65C1" w14:textId="77777777" w:rsidR="0041567B" w:rsidRPr="005427BD" w:rsidRDefault="0041567B" w:rsidP="0041567B">
                      <w:pPr>
                        <w:rPr>
                          <w:lang w:val="es-ES"/>
                        </w:rPr>
                      </w:pPr>
                    </w:p>
                    <w:p w14:paraId="3A2F7408" w14:textId="77777777" w:rsidR="0041567B" w:rsidRPr="005427BD" w:rsidRDefault="0041567B" w:rsidP="0041567B">
                      <w:pPr>
                        <w:rPr>
                          <w:lang w:val="es-ES"/>
                        </w:rPr>
                      </w:pPr>
                    </w:p>
                    <w:p w14:paraId="4983255B" w14:textId="77777777" w:rsidR="0041567B" w:rsidRDefault="0041567B" w:rsidP="0041567B">
                      <w:pPr>
                        <w:rPr>
                          <w:lang w:val="es-ES"/>
                        </w:rPr>
                      </w:pPr>
                    </w:p>
                    <w:p w14:paraId="473CF4B7" w14:textId="77777777" w:rsidR="0041567B" w:rsidRDefault="0041567B" w:rsidP="0041567B">
                      <w:pPr>
                        <w:rPr>
                          <w:lang w:val="es-ES"/>
                        </w:rPr>
                      </w:pPr>
                    </w:p>
                    <w:p w14:paraId="0884F676" w14:textId="77777777" w:rsidR="0041567B" w:rsidRPr="005427BD" w:rsidRDefault="0041567B" w:rsidP="0041567B">
                      <w:pPr>
                        <w:rPr>
                          <w:lang w:val="es-ES"/>
                        </w:rPr>
                      </w:pPr>
                    </w:p>
                    <w:p w14:paraId="6FEFC882" w14:textId="77777777" w:rsidR="0041567B" w:rsidRPr="005427BD" w:rsidRDefault="0041567B" w:rsidP="0041567B">
                      <w:pPr>
                        <w:rPr>
                          <w:lang w:val="es-ES"/>
                        </w:rPr>
                      </w:pPr>
                    </w:p>
                    <w:p w14:paraId="5CEC138B" w14:textId="77777777" w:rsidR="0041567B" w:rsidRPr="005427BD" w:rsidRDefault="0041567B" w:rsidP="0041567B">
                      <w:pPr>
                        <w:rPr>
                          <w:lang w:val="es-ES"/>
                        </w:rPr>
                      </w:pPr>
                      <w:r w:rsidRPr="005427BD">
                        <w:rPr>
                          <w:lang w:val="es-ES"/>
                        </w:rPr>
                        <w:t>________________________________________</w:t>
                      </w:r>
                    </w:p>
                    <w:p w14:paraId="67B6A01F" w14:textId="77777777" w:rsidR="0041567B" w:rsidRPr="009440E5" w:rsidRDefault="0041567B" w:rsidP="0041567B">
                      <w:pPr>
                        <w:rPr>
                          <w:lang w:val="es-ES"/>
                        </w:rPr>
                      </w:pPr>
                      <w:r>
                        <w:rPr>
                          <w:lang w:val="es-ES"/>
                        </w:rPr>
                        <w:t>Aída Margarita del Valle Jiménez</w:t>
                      </w:r>
                    </w:p>
                    <w:p w14:paraId="6429C34A" w14:textId="77777777" w:rsidR="0041567B" w:rsidRPr="009440E5" w:rsidRDefault="0041567B" w:rsidP="0041567B">
                      <w:pPr>
                        <w:rPr>
                          <w:lang w:val="es-ES"/>
                        </w:rPr>
                      </w:pPr>
                      <w:r w:rsidRPr="009440E5">
                        <w:rPr>
                          <w:lang w:val="es-ES"/>
                        </w:rPr>
                        <w:t xml:space="preserve">Jefe </w:t>
                      </w:r>
                      <w:r>
                        <w:rPr>
                          <w:lang w:val="es-ES"/>
                        </w:rPr>
                        <w:t>Unidad de Planificación y Evaluación</w:t>
                      </w:r>
                    </w:p>
                  </w:txbxContent>
                </v:textbox>
                <w10:wrap anchorx="margin"/>
              </v:shape>
            </w:pict>
          </mc:Fallback>
        </mc:AlternateContent>
      </w:r>
      <w:r>
        <w:rPr>
          <w:rFonts w:eastAsia="Times New Roman" w:cs="Times New Roman"/>
          <w:szCs w:val="24"/>
          <w:lang w:eastAsia="es-ES"/>
        </w:rPr>
        <w:t xml:space="preserve">         </w:t>
      </w:r>
    </w:p>
    <w:p w14:paraId="3FFCA34B" w14:textId="77777777" w:rsidR="0041567B" w:rsidRPr="00DA422B" w:rsidRDefault="0041567B" w:rsidP="0041567B">
      <w:pPr>
        <w:spacing w:after="0" w:line="240" w:lineRule="auto"/>
        <w:rPr>
          <w:rFonts w:eastAsia="Times New Roman" w:cs="Times New Roman"/>
          <w:szCs w:val="24"/>
          <w:lang w:eastAsia="es-ES"/>
        </w:rPr>
      </w:pPr>
    </w:p>
    <w:p w14:paraId="5A115175" w14:textId="77777777" w:rsidR="0041567B" w:rsidRPr="00DA422B" w:rsidRDefault="0041567B" w:rsidP="0041567B">
      <w:pPr>
        <w:spacing w:after="0" w:line="240" w:lineRule="auto"/>
        <w:rPr>
          <w:rFonts w:eastAsia="Times New Roman" w:cs="Times New Roman"/>
          <w:szCs w:val="24"/>
          <w:lang w:eastAsia="es-ES"/>
        </w:rPr>
      </w:pPr>
    </w:p>
    <w:p w14:paraId="656ECDD8" w14:textId="77777777" w:rsidR="0041567B" w:rsidRPr="00DA422B" w:rsidRDefault="0041567B" w:rsidP="0041567B">
      <w:pPr>
        <w:spacing w:after="0" w:line="240" w:lineRule="auto"/>
        <w:rPr>
          <w:rFonts w:eastAsia="Times New Roman" w:cs="Times New Roman"/>
          <w:szCs w:val="24"/>
          <w:lang w:eastAsia="es-ES"/>
        </w:rPr>
      </w:pPr>
    </w:p>
    <w:p w14:paraId="66DBB73A" w14:textId="77777777" w:rsidR="0041567B" w:rsidRPr="00DA422B" w:rsidRDefault="0041567B" w:rsidP="0041567B">
      <w:pPr>
        <w:spacing w:after="0" w:line="240" w:lineRule="auto"/>
        <w:rPr>
          <w:rFonts w:eastAsia="Times New Roman" w:cs="Times New Roman"/>
          <w:szCs w:val="24"/>
          <w:lang w:eastAsia="es-ES"/>
        </w:rPr>
      </w:pPr>
      <w:r w:rsidRPr="00DA422B">
        <w:rPr>
          <w:rFonts w:eastAsia="Times New Roman" w:cs="Times New Roman"/>
          <w:szCs w:val="24"/>
          <w:lang w:eastAsia="es-ES"/>
        </w:rPr>
        <w:tab/>
      </w:r>
    </w:p>
    <w:p w14:paraId="16110B28" w14:textId="77777777" w:rsidR="0041567B" w:rsidRPr="00DA422B" w:rsidRDefault="0041567B" w:rsidP="0041567B">
      <w:pPr>
        <w:spacing w:after="0" w:line="240" w:lineRule="auto"/>
        <w:rPr>
          <w:rFonts w:eastAsia="Times New Roman" w:cs="Times New Roman"/>
          <w:szCs w:val="24"/>
          <w:lang w:eastAsia="es-ES"/>
        </w:rPr>
      </w:pPr>
    </w:p>
    <w:p w14:paraId="26E5C444" w14:textId="77777777" w:rsidR="0041567B" w:rsidRPr="00DA422B" w:rsidRDefault="0041567B" w:rsidP="0041567B">
      <w:pPr>
        <w:spacing w:after="0" w:line="240" w:lineRule="auto"/>
        <w:rPr>
          <w:rFonts w:eastAsia="Times New Roman" w:cs="Times New Roman"/>
          <w:szCs w:val="24"/>
          <w:lang w:eastAsia="es-ES"/>
        </w:rPr>
      </w:pPr>
    </w:p>
    <w:p w14:paraId="7506CFD2" w14:textId="76F08DC8" w:rsidR="0041567B" w:rsidRPr="000304A9" w:rsidRDefault="0041567B" w:rsidP="000304A9">
      <w:pPr>
        <w:spacing w:line="312" w:lineRule="auto"/>
        <w:rPr>
          <w:rFonts w:eastAsia="Times New Roman"/>
          <w:sz w:val="21"/>
          <w:szCs w:val="21"/>
          <w:lang w:eastAsia="es-ES"/>
        </w:rPr>
      </w:pPr>
      <w:r w:rsidRPr="00DA422B">
        <w:rPr>
          <w:rFonts w:eastAsiaTheme="minorEastAsia"/>
          <w:sz w:val="21"/>
          <w:szCs w:val="21"/>
        </w:rPr>
        <w:br w:type="page"/>
      </w:r>
    </w:p>
    <w:p w14:paraId="215FAC8B" w14:textId="77777777" w:rsidR="0041567B" w:rsidRPr="003A70F4" w:rsidRDefault="0041567B" w:rsidP="0041567B">
      <w:pPr>
        <w:spacing w:after="0" w:line="276" w:lineRule="auto"/>
        <w:jc w:val="center"/>
        <w:rPr>
          <w:rFonts w:ascii="Calibri" w:eastAsia="Calibri" w:hAnsi="Calibri" w:cs="Calibri"/>
          <w:b/>
          <w:szCs w:val="24"/>
          <w:lang w:eastAsia="zh-CN"/>
        </w:rPr>
      </w:pPr>
      <w:r w:rsidRPr="003A70F4">
        <w:rPr>
          <w:rFonts w:ascii="Calibri" w:eastAsia="Calibri" w:hAnsi="Calibri" w:cs="Calibri"/>
          <w:b/>
          <w:szCs w:val="24"/>
          <w:lang w:eastAsia="zh-CN"/>
        </w:rPr>
        <w:lastRenderedPageBreak/>
        <w:t>GUÍA DEL USUARIO</w:t>
      </w:r>
    </w:p>
    <w:p w14:paraId="6E6B10B5" w14:textId="77777777" w:rsidR="0041567B" w:rsidRPr="003A70F4" w:rsidRDefault="0041567B" w:rsidP="0041567B">
      <w:pPr>
        <w:spacing w:after="0" w:line="276" w:lineRule="auto"/>
        <w:jc w:val="center"/>
        <w:rPr>
          <w:rFonts w:ascii="Calibri" w:eastAsia="Calibri" w:hAnsi="Calibri" w:cs="Calibri"/>
          <w:b/>
          <w:szCs w:val="24"/>
          <w:lang w:eastAsia="zh-CN"/>
        </w:rPr>
      </w:pPr>
      <w:r w:rsidRPr="003A70F4">
        <w:rPr>
          <w:rFonts w:ascii="Calibri" w:eastAsia="Calibri" w:hAnsi="Calibri" w:cs="Calibri"/>
          <w:b/>
          <w:szCs w:val="24"/>
          <w:lang w:eastAsia="zh-CN"/>
        </w:rPr>
        <w:t>CERTIFICACIÓN DE CALIDAD DE SERVICIOS DE SALUD</w:t>
      </w:r>
    </w:p>
    <w:p w14:paraId="1C6CE325" w14:textId="77777777" w:rsidR="0041567B" w:rsidRPr="003A70F4" w:rsidRDefault="0041567B" w:rsidP="0041567B">
      <w:pPr>
        <w:spacing w:after="0" w:line="276" w:lineRule="auto"/>
        <w:jc w:val="center"/>
        <w:rPr>
          <w:rFonts w:ascii="Arial" w:eastAsia="Arial" w:hAnsi="Arial" w:cs="Arial"/>
          <w:lang w:eastAsia="zh-CN"/>
        </w:rPr>
      </w:pPr>
    </w:p>
    <w:p w14:paraId="1852D1CB" w14:textId="6FA73E90" w:rsidR="0041567B" w:rsidRPr="003A70F4" w:rsidRDefault="0041567B" w:rsidP="0041567B">
      <w:pPr>
        <w:spacing w:after="0" w:line="276" w:lineRule="auto"/>
        <w:jc w:val="both"/>
        <w:rPr>
          <w:rFonts w:ascii="Calibri" w:eastAsia="Calibri" w:hAnsi="Calibri" w:cs="Calibri"/>
          <w:szCs w:val="24"/>
          <w:lang w:eastAsia="zh-CN"/>
        </w:rPr>
      </w:pPr>
      <w:r w:rsidRPr="003A70F4">
        <w:rPr>
          <w:rFonts w:ascii="Calibri" w:eastAsia="Calibri" w:hAnsi="Calibri" w:cs="Calibri"/>
          <w:szCs w:val="24"/>
          <w:lang w:eastAsia="zh-CN"/>
        </w:rPr>
        <w:t>La Unidad Técnica de Certificación</w:t>
      </w:r>
      <w:r w:rsidR="0070283C">
        <w:rPr>
          <w:rFonts w:ascii="Calibri" w:eastAsia="Calibri" w:hAnsi="Calibri" w:cs="Calibri"/>
          <w:szCs w:val="24"/>
          <w:lang w:eastAsia="zh-CN"/>
        </w:rPr>
        <w:t xml:space="preserve"> y Auditoría </w:t>
      </w:r>
      <w:r w:rsidRPr="003A70F4">
        <w:rPr>
          <w:rFonts w:ascii="Calibri" w:eastAsia="Calibri" w:hAnsi="Calibri" w:cs="Calibri"/>
          <w:szCs w:val="24"/>
          <w:lang w:eastAsia="zh-CN"/>
        </w:rPr>
        <w:t xml:space="preserve">de Servicios de Salud, es la unidad especializada del Consejo Superior de Salud Pública, encargada de realizar las evaluaciones de calidad </w:t>
      </w:r>
      <w:r w:rsidR="00DA07F4">
        <w:rPr>
          <w:rFonts w:ascii="Calibri" w:eastAsia="Calibri" w:hAnsi="Calibri" w:cs="Calibri"/>
          <w:szCs w:val="24"/>
          <w:lang w:eastAsia="zh-CN"/>
        </w:rPr>
        <w:t>a servicios de salud, competencia otorgada al Consejo Superior de Salud Pública</w:t>
      </w:r>
      <w:r w:rsidRPr="003A70F4">
        <w:rPr>
          <w:rFonts w:ascii="Calibri" w:eastAsia="Calibri" w:hAnsi="Calibri" w:cs="Calibri"/>
          <w:szCs w:val="24"/>
          <w:lang w:eastAsia="zh-CN"/>
        </w:rPr>
        <w:t xml:space="preserve"> en el artículo 16 de la Ley del Sistema Nacional Integrado de Salud. Es la unidad que recibirá las solicitudes de los usuarios interesados en iniciar el proceso de certificación de calidad de los servicios de salud</w:t>
      </w:r>
      <w:r w:rsidR="00DA07F4">
        <w:rPr>
          <w:rFonts w:ascii="Calibri" w:eastAsia="Calibri" w:hAnsi="Calibri" w:cs="Calibri"/>
          <w:szCs w:val="24"/>
          <w:lang w:eastAsia="zh-CN"/>
        </w:rPr>
        <w:t xml:space="preserve"> brindados</w:t>
      </w:r>
      <w:r w:rsidRPr="003A70F4">
        <w:rPr>
          <w:rFonts w:ascii="Calibri" w:eastAsia="Calibri" w:hAnsi="Calibri" w:cs="Calibri"/>
          <w:szCs w:val="24"/>
          <w:lang w:eastAsia="zh-CN"/>
        </w:rPr>
        <w:t xml:space="preserve"> </w:t>
      </w:r>
      <w:r w:rsidR="00DA07F4">
        <w:rPr>
          <w:rFonts w:ascii="Calibri" w:eastAsia="Calibri" w:hAnsi="Calibri" w:cs="Calibri"/>
          <w:szCs w:val="24"/>
          <w:lang w:eastAsia="zh-CN"/>
        </w:rPr>
        <w:t>en</w:t>
      </w:r>
      <w:r w:rsidRPr="003A70F4">
        <w:rPr>
          <w:rFonts w:ascii="Calibri" w:eastAsia="Calibri" w:hAnsi="Calibri" w:cs="Calibri"/>
          <w:szCs w:val="24"/>
          <w:lang w:eastAsia="zh-CN"/>
        </w:rPr>
        <w:t xml:space="preserve"> su establecimiento. </w:t>
      </w:r>
    </w:p>
    <w:p w14:paraId="3C4719EF" w14:textId="77777777"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szCs w:val="24"/>
          <w:lang w:eastAsia="zh-CN"/>
        </w:rPr>
        <w:t>La presente guía proporciona al usuario cada uno de los pasos a seguir en el proceso de certificación de servicios de salud y su objetivo es facilitar la realización del trámite de solicitud por parte de los usuarios interesados.</w:t>
      </w:r>
    </w:p>
    <w:p w14:paraId="0EBAC0B7" w14:textId="77777777" w:rsidR="0041567B" w:rsidRPr="003A70F4" w:rsidRDefault="0041567B" w:rsidP="0041567B">
      <w:pPr>
        <w:spacing w:before="240" w:after="240" w:line="276" w:lineRule="auto"/>
        <w:jc w:val="both"/>
        <w:rPr>
          <w:rFonts w:ascii="Calibri" w:eastAsia="Calibri" w:hAnsi="Calibri" w:cs="Calibri"/>
          <w:sz w:val="2"/>
          <w:szCs w:val="2"/>
          <w:lang w:eastAsia="zh-CN"/>
        </w:rPr>
      </w:pPr>
    </w:p>
    <w:p w14:paraId="2D7FEC9F" w14:textId="77777777" w:rsidR="0041567B" w:rsidRPr="003A70F4" w:rsidRDefault="0041567B" w:rsidP="0041567B">
      <w:pPr>
        <w:spacing w:before="240" w:after="240" w:line="240" w:lineRule="auto"/>
        <w:jc w:val="center"/>
        <w:rPr>
          <w:rFonts w:ascii="Calibri" w:eastAsia="Calibri" w:hAnsi="Calibri" w:cs="Calibri"/>
          <w:b/>
          <w:szCs w:val="24"/>
          <w:lang w:eastAsia="zh-CN"/>
        </w:rPr>
      </w:pPr>
      <w:r w:rsidRPr="003A70F4">
        <w:rPr>
          <w:rFonts w:ascii="Calibri" w:eastAsia="Calibri" w:hAnsi="Calibri" w:cs="Calibri"/>
          <w:b/>
          <w:szCs w:val="24"/>
          <w:lang w:eastAsia="zh-CN"/>
        </w:rPr>
        <w:t xml:space="preserve">ETAPAS DEL PROCESO DE CERTIFICACIÓN </w:t>
      </w:r>
    </w:p>
    <w:p w14:paraId="1FA555D2" w14:textId="77777777" w:rsidR="0041567B" w:rsidRPr="003A70F4" w:rsidRDefault="0041567B" w:rsidP="0041567B">
      <w:pPr>
        <w:spacing w:before="240" w:after="240" w:line="240" w:lineRule="auto"/>
        <w:jc w:val="center"/>
        <w:rPr>
          <w:rFonts w:ascii="Calibri" w:eastAsia="Calibri" w:hAnsi="Calibri" w:cs="Calibri"/>
          <w:b/>
          <w:szCs w:val="24"/>
          <w:lang w:eastAsia="zh-CN"/>
        </w:rPr>
      </w:pPr>
      <w:r w:rsidRPr="003A70F4">
        <w:rPr>
          <w:rFonts w:ascii="Calibri" w:eastAsia="Calibri" w:hAnsi="Calibri" w:cs="Calibri"/>
          <w:b/>
          <w:noProof/>
          <w:szCs w:val="24"/>
          <w:lang w:eastAsia="es-SV"/>
        </w:rPr>
        <w:drawing>
          <wp:inline distT="114300" distB="114300" distL="114300" distR="114300" wp14:anchorId="3ACEACCF" wp14:editId="25C85306">
            <wp:extent cx="4533900" cy="1051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3900" cy="1051275"/>
                    </a:xfrm>
                    <a:prstGeom prst="rect">
                      <a:avLst/>
                    </a:prstGeom>
                    <a:ln/>
                  </pic:spPr>
                </pic:pic>
              </a:graphicData>
            </a:graphic>
          </wp:inline>
        </w:drawing>
      </w:r>
    </w:p>
    <w:p w14:paraId="24DA2CC3" w14:textId="77777777"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b/>
          <w:szCs w:val="24"/>
          <w:lang w:eastAsia="zh-CN"/>
        </w:rPr>
        <w:t xml:space="preserve">Etapa 1 - Pre-certificación: </w:t>
      </w:r>
      <w:r w:rsidRPr="003A70F4">
        <w:rPr>
          <w:rFonts w:ascii="Calibri" w:eastAsia="Calibri" w:hAnsi="Calibri" w:cs="Calibri"/>
          <w:szCs w:val="24"/>
          <w:lang w:eastAsia="zh-CN"/>
        </w:rPr>
        <w:t xml:space="preserve">Es la verificación inicial de los requisitos documentales de calidad del establecimiento, por medio de la cual se determina si el servicio de salud reúne las condiciones necesarias para ser candidato a iniciar el proceso de certificación. </w:t>
      </w:r>
    </w:p>
    <w:p w14:paraId="60F3F5A7" w14:textId="7037739E"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b/>
          <w:szCs w:val="24"/>
          <w:lang w:eastAsia="zh-CN"/>
        </w:rPr>
        <w:t xml:space="preserve">Etapa 2 - Certificación: </w:t>
      </w:r>
      <w:r w:rsidRPr="003A70F4">
        <w:rPr>
          <w:rFonts w:ascii="Calibri" w:eastAsia="Calibri" w:hAnsi="Calibri" w:cs="Calibri"/>
          <w:szCs w:val="24"/>
          <w:lang w:eastAsia="zh-CN"/>
        </w:rPr>
        <w:t>E</w:t>
      </w:r>
      <w:r w:rsidR="00DA07F4">
        <w:rPr>
          <w:rFonts w:ascii="Calibri" w:eastAsia="Calibri" w:hAnsi="Calibri" w:cs="Calibri"/>
          <w:szCs w:val="24"/>
          <w:lang w:eastAsia="zh-CN"/>
        </w:rPr>
        <w:t>n esta etapa se realiza una evaluación documental y una</w:t>
      </w:r>
      <w:r w:rsidRPr="003A70F4">
        <w:rPr>
          <w:rFonts w:ascii="Calibri" w:eastAsia="Calibri" w:hAnsi="Calibri" w:cs="Calibri"/>
          <w:szCs w:val="24"/>
          <w:lang w:eastAsia="zh-CN"/>
        </w:rPr>
        <w:t xml:space="preserve"> evaluación in situ (en el establecimiento), para </w:t>
      </w:r>
      <w:r w:rsidR="00DA07F4">
        <w:rPr>
          <w:rFonts w:ascii="Calibri" w:eastAsia="Calibri" w:hAnsi="Calibri" w:cs="Calibri"/>
          <w:szCs w:val="24"/>
          <w:lang w:eastAsia="zh-CN"/>
        </w:rPr>
        <w:t xml:space="preserve">verificar </w:t>
      </w:r>
      <w:r w:rsidRPr="003A70F4">
        <w:rPr>
          <w:rFonts w:ascii="Calibri" w:eastAsia="Calibri" w:hAnsi="Calibri" w:cs="Calibri"/>
          <w:szCs w:val="24"/>
          <w:lang w:eastAsia="zh-CN"/>
        </w:rPr>
        <w:t xml:space="preserve">si el servicio de salud cumple con los estándares de calidad correspondientes y poder así obtener </w:t>
      </w:r>
      <w:r w:rsidR="00DA07F4">
        <w:rPr>
          <w:rFonts w:ascii="Calibri" w:eastAsia="Calibri" w:hAnsi="Calibri" w:cs="Calibri"/>
          <w:szCs w:val="24"/>
          <w:lang w:eastAsia="zh-CN"/>
        </w:rPr>
        <w:t>la</w:t>
      </w:r>
      <w:r w:rsidRPr="003A70F4">
        <w:rPr>
          <w:rFonts w:ascii="Calibri" w:eastAsia="Calibri" w:hAnsi="Calibri" w:cs="Calibri"/>
          <w:szCs w:val="24"/>
          <w:lang w:eastAsia="zh-CN"/>
        </w:rPr>
        <w:t xml:space="preserve"> certificación de calidad. Una vez obtenida la certificación el Consejo realizará evaluaciones de seguimiento</w:t>
      </w:r>
      <w:r w:rsidR="00DA07F4">
        <w:rPr>
          <w:rFonts w:ascii="Calibri" w:eastAsia="Calibri" w:hAnsi="Calibri" w:cs="Calibri"/>
          <w:szCs w:val="24"/>
          <w:lang w:eastAsia="zh-CN"/>
        </w:rPr>
        <w:t xml:space="preserve"> anual</w:t>
      </w:r>
      <w:r w:rsidRPr="003A70F4">
        <w:rPr>
          <w:rFonts w:ascii="Calibri" w:eastAsia="Calibri" w:hAnsi="Calibri" w:cs="Calibri"/>
          <w:szCs w:val="24"/>
          <w:lang w:eastAsia="zh-CN"/>
        </w:rPr>
        <w:t xml:space="preserve"> para verificar que se mantengan las condiciones de cumplimiento</w:t>
      </w:r>
      <w:r w:rsidR="00DA07F4">
        <w:rPr>
          <w:rFonts w:ascii="Calibri" w:eastAsia="Calibri" w:hAnsi="Calibri" w:cs="Calibri"/>
          <w:szCs w:val="24"/>
          <w:lang w:eastAsia="zh-CN"/>
        </w:rPr>
        <w:t xml:space="preserve"> de los </w:t>
      </w:r>
      <w:r w:rsidR="00354FDB">
        <w:rPr>
          <w:rFonts w:ascii="Calibri" w:eastAsia="Calibri" w:hAnsi="Calibri" w:cs="Calibri"/>
          <w:szCs w:val="24"/>
          <w:lang w:eastAsia="zh-CN"/>
        </w:rPr>
        <w:t>estándares</w:t>
      </w:r>
      <w:r w:rsidRPr="003A70F4">
        <w:rPr>
          <w:rFonts w:ascii="Calibri" w:eastAsia="Calibri" w:hAnsi="Calibri" w:cs="Calibri"/>
          <w:szCs w:val="24"/>
          <w:lang w:eastAsia="zh-CN"/>
        </w:rPr>
        <w:t>.</w:t>
      </w:r>
    </w:p>
    <w:p w14:paraId="0A23E615" w14:textId="767A7753" w:rsidR="0041567B" w:rsidRPr="003A70F4" w:rsidRDefault="0041567B" w:rsidP="0041567B">
      <w:pPr>
        <w:spacing w:before="240" w:after="240" w:line="276" w:lineRule="auto"/>
        <w:jc w:val="both"/>
        <w:rPr>
          <w:rFonts w:ascii="Arial" w:eastAsia="Arial" w:hAnsi="Arial" w:cs="Arial"/>
          <w:szCs w:val="24"/>
          <w:lang w:eastAsia="zh-CN"/>
        </w:rPr>
      </w:pPr>
      <w:r w:rsidRPr="003A70F4">
        <w:rPr>
          <w:rFonts w:ascii="Calibri" w:eastAsia="Calibri" w:hAnsi="Calibri" w:cs="Calibri"/>
          <w:b/>
          <w:szCs w:val="24"/>
          <w:lang w:eastAsia="zh-CN"/>
        </w:rPr>
        <w:t xml:space="preserve">Etapa 3 - Recertificación: </w:t>
      </w:r>
      <w:r w:rsidRPr="003A70F4">
        <w:rPr>
          <w:rFonts w:ascii="Calibri" w:eastAsia="Calibri" w:hAnsi="Calibri" w:cs="Calibri"/>
          <w:szCs w:val="24"/>
          <w:lang w:eastAsia="zh-CN"/>
        </w:rPr>
        <w:t>La certificación que otorga el Consejo tiene una vigencia de 5 años, al término de los cuales el propietario del servicio podrá solicitar una recertificación de calidad. Para lo cual deberá realizarse una nueva evaluación</w:t>
      </w:r>
      <w:r w:rsidR="00354FDB">
        <w:rPr>
          <w:rFonts w:ascii="Calibri" w:eastAsia="Calibri" w:hAnsi="Calibri" w:cs="Calibri"/>
          <w:szCs w:val="24"/>
          <w:lang w:eastAsia="zh-CN"/>
        </w:rPr>
        <w:t xml:space="preserve"> documental y</w:t>
      </w:r>
      <w:r w:rsidRPr="003A70F4">
        <w:rPr>
          <w:rFonts w:ascii="Calibri" w:eastAsia="Calibri" w:hAnsi="Calibri" w:cs="Calibri"/>
          <w:szCs w:val="24"/>
          <w:lang w:eastAsia="zh-CN"/>
        </w:rPr>
        <w:t xml:space="preserve"> </w:t>
      </w:r>
      <w:r w:rsidR="00354FDB">
        <w:rPr>
          <w:rFonts w:ascii="Calibri" w:eastAsia="Calibri" w:hAnsi="Calibri" w:cs="Calibri"/>
          <w:szCs w:val="24"/>
          <w:lang w:eastAsia="zh-CN"/>
        </w:rPr>
        <w:t>en</w:t>
      </w:r>
      <w:r w:rsidRPr="003A70F4">
        <w:rPr>
          <w:rFonts w:ascii="Calibri" w:eastAsia="Calibri" w:hAnsi="Calibri" w:cs="Calibri"/>
          <w:szCs w:val="24"/>
          <w:lang w:eastAsia="zh-CN"/>
        </w:rPr>
        <w:t xml:space="preserve"> sit</w:t>
      </w:r>
      <w:r w:rsidR="00354FDB">
        <w:rPr>
          <w:rFonts w:ascii="Calibri" w:eastAsia="Calibri" w:hAnsi="Calibri" w:cs="Calibri"/>
          <w:szCs w:val="24"/>
          <w:lang w:eastAsia="zh-CN"/>
        </w:rPr>
        <w:t>io</w:t>
      </w:r>
      <w:r w:rsidRPr="003A70F4">
        <w:rPr>
          <w:rFonts w:ascii="Calibri" w:eastAsia="Calibri" w:hAnsi="Calibri" w:cs="Calibri"/>
          <w:szCs w:val="24"/>
          <w:lang w:eastAsia="zh-CN"/>
        </w:rPr>
        <w:t xml:space="preserve"> (en el establecimiento) y verificar nuevamente el cumplimiento de los estándares de calidad. </w:t>
      </w:r>
    </w:p>
    <w:p w14:paraId="1E3E6203" w14:textId="77777777" w:rsidR="0041567B" w:rsidRPr="003A70F4" w:rsidRDefault="0041567B" w:rsidP="0041567B">
      <w:pPr>
        <w:spacing w:after="0" w:line="276" w:lineRule="auto"/>
        <w:jc w:val="both"/>
        <w:rPr>
          <w:rFonts w:ascii="Calibri" w:eastAsia="Calibri" w:hAnsi="Calibri" w:cs="Calibri"/>
          <w:b/>
          <w:szCs w:val="24"/>
          <w:u w:val="single"/>
          <w:lang w:eastAsia="zh-CN"/>
        </w:rPr>
      </w:pPr>
    </w:p>
    <w:p w14:paraId="5A42D146" w14:textId="77777777" w:rsidR="0041567B" w:rsidRPr="003A70F4" w:rsidRDefault="0041567B" w:rsidP="0041567B">
      <w:pPr>
        <w:spacing w:after="0" w:line="276" w:lineRule="auto"/>
        <w:jc w:val="both"/>
        <w:rPr>
          <w:rFonts w:ascii="Calibri" w:eastAsia="Calibri" w:hAnsi="Calibri" w:cs="Calibri"/>
          <w:b/>
          <w:szCs w:val="24"/>
          <w:lang w:eastAsia="zh-CN"/>
        </w:rPr>
      </w:pPr>
      <w:r w:rsidRPr="003A70F4">
        <w:rPr>
          <w:rFonts w:ascii="Calibri" w:eastAsia="Calibri" w:hAnsi="Calibri" w:cs="Calibri"/>
          <w:b/>
          <w:szCs w:val="24"/>
          <w:u w:val="single"/>
          <w:lang w:eastAsia="zh-CN"/>
        </w:rPr>
        <w:lastRenderedPageBreak/>
        <w:t>FAVOR LEER DETENIDAMENTE LOS SIGUIENTES PASOS</w:t>
      </w:r>
      <w:r w:rsidRPr="003A70F4">
        <w:rPr>
          <w:rFonts w:ascii="Calibri" w:eastAsia="Calibri" w:hAnsi="Calibri" w:cs="Calibri"/>
          <w:b/>
          <w:szCs w:val="24"/>
          <w:lang w:eastAsia="zh-CN"/>
        </w:rPr>
        <w:t>:</w:t>
      </w:r>
    </w:p>
    <w:p w14:paraId="50634F82" w14:textId="77777777" w:rsidR="0041567B" w:rsidRPr="003A70F4" w:rsidRDefault="0041567B" w:rsidP="0041567B">
      <w:pPr>
        <w:numPr>
          <w:ilvl w:val="0"/>
          <w:numId w:val="1"/>
        </w:numPr>
        <w:spacing w:before="240" w:after="240" w:line="276" w:lineRule="auto"/>
        <w:jc w:val="both"/>
        <w:rPr>
          <w:rFonts w:ascii="Arial" w:eastAsia="Arial" w:hAnsi="Arial" w:cs="Arial"/>
          <w:b/>
          <w:szCs w:val="24"/>
          <w:lang w:eastAsia="zh-CN"/>
        </w:rPr>
      </w:pPr>
      <w:r w:rsidRPr="003A70F4">
        <w:rPr>
          <w:rFonts w:ascii="Calibri" w:eastAsia="Calibri" w:hAnsi="Calibri" w:cs="Calibri"/>
          <w:b/>
          <w:szCs w:val="24"/>
          <w:lang w:eastAsia="zh-CN"/>
        </w:rPr>
        <w:t>Información y documentación requerida para la solicitud</w:t>
      </w:r>
    </w:p>
    <w:p w14:paraId="0CEE0958" w14:textId="50AB62DE"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Para acceder a la información sobre el proceso de certificación, ingrese a la página web del CSSP</w:t>
      </w:r>
      <w:r w:rsidRPr="003A70F4">
        <w:rPr>
          <w:rFonts w:ascii="Calibri" w:eastAsia="Calibri" w:hAnsi="Calibri" w:cs="Calibri"/>
          <w:b/>
          <w:szCs w:val="24"/>
          <w:lang w:eastAsia="zh-CN"/>
        </w:rPr>
        <w:t xml:space="preserve"> (</w:t>
      </w:r>
      <w:hyperlink r:id="rId9">
        <w:r w:rsidRPr="003A70F4">
          <w:rPr>
            <w:rFonts w:ascii="Calibri" w:eastAsia="Calibri" w:hAnsi="Calibri" w:cs="Calibri"/>
            <w:b/>
            <w:color w:val="1155CC"/>
            <w:szCs w:val="24"/>
            <w:u w:val="single"/>
            <w:lang w:eastAsia="zh-CN"/>
          </w:rPr>
          <w:t>www.cssp.gob.sv</w:t>
        </w:r>
      </w:hyperlink>
      <w:r w:rsidRPr="003A70F4">
        <w:rPr>
          <w:rFonts w:ascii="Calibri" w:eastAsia="Calibri" w:hAnsi="Calibri" w:cs="Calibri"/>
          <w:b/>
          <w:szCs w:val="24"/>
          <w:lang w:eastAsia="zh-CN"/>
        </w:rPr>
        <w:t>)</w:t>
      </w:r>
      <w:r w:rsidRPr="003A70F4">
        <w:rPr>
          <w:rFonts w:ascii="Calibri" w:eastAsia="Calibri" w:hAnsi="Calibri" w:cs="Calibri"/>
          <w:szCs w:val="24"/>
          <w:lang w:eastAsia="zh-CN"/>
        </w:rPr>
        <w:t xml:space="preserve">, seleccione la opción de “Unidad Técnica de Certificación </w:t>
      </w:r>
      <w:r w:rsidR="00354FDB">
        <w:rPr>
          <w:rFonts w:ascii="Calibri" w:eastAsia="Calibri" w:hAnsi="Calibri" w:cs="Calibri"/>
          <w:szCs w:val="24"/>
          <w:lang w:eastAsia="zh-CN"/>
        </w:rPr>
        <w:t xml:space="preserve">y Auditoría </w:t>
      </w:r>
      <w:r w:rsidRPr="003A70F4">
        <w:rPr>
          <w:rFonts w:ascii="Calibri" w:eastAsia="Calibri" w:hAnsi="Calibri" w:cs="Calibri"/>
          <w:szCs w:val="24"/>
          <w:lang w:eastAsia="zh-CN"/>
        </w:rPr>
        <w:t>de Servicios de Salud (UTC</w:t>
      </w:r>
      <w:r w:rsidR="00354FDB">
        <w:rPr>
          <w:rFonts w:ascii="Calibri" w:eastAsia="Calibri" w:hAnsi="Calibri" w:cs="Calibri"/>
          <w:szCs w:val="24"/>
          <w:lang w:eastAsia="zh-CN"/>
        </w:rPr>
        <w:t>A</w:t>
      </w:r>
      <w:r w:rsidRPr="003A70F4">
        <w:rPr>
          <w:rFonts w:ascii="Calibri" w:eastAsia="Calibri" w:hAnsi="Calibri" w:cs="Calibri"/>
          <w:szCs w:val="24"/>
          <w:lang w:eastAsia="zh-CN"/>
        </w:rPr>
        <w:t>)”. Ahí encontrará toda la información del trámite, los requisitos, y podrá descargar toda la documentación necesaria para presentar su solicitud</w:t>
      </w:r>
      <w:r w:rsidR="00354FDB">
        <w:rPr>
          <w:rFonts w:ascii="Calibri" w:eastAsia="Calibri" w:hAnsi="Calibri" w:cs="Calibri"/>
          <w:szCs w:val="24"/>
          <w:lang w:eastAsia="zh-CN"/>
        </w:rPr>
        <w:t>.</w:t>
      </w:r>
    </w:p>
    <w:p w14:paraId="22E923A7" w14:textId="77777777" w:rsidR="0041567B" w:rsidRPr="003A70F4" w:rsidRDefault="0041567B" w:rsidP="0041567B">
      <w:pPr>
        <w:numPr>
          <w:ilvl w:val="0"/>
          <w:numId w:val="1"/>
        </w:numPr>
        <w:spacing w:before="240" w:after="240" w:line="276" w:lineRule="auto"/>
        <w:jc w:val="both"/>
        <w:rPr>
          <w:rFonts w:ascii="Arial" w:eastAsia="Arial" w:hAnsi="Arial" w:cs="Arial"/>
          <w:b/>
          <w:szCs w:val="24"/>
          <w:lang w:eastAsia="zh-CN"/>
        </w:rPr>
      </w:pPr>
      <w:r>
        <w:rPr>
          <w:rFonts w:ascii="Calibri" w:eastAsia="Calibri" w:hAnsi="Calibri" w:cs="Calibri"/>
          <w:b/>
          <w:szCs w:val="24"/>
          <w:lang w:eastAsia="zh-CN"/>
        </w:rPr>
        <w:t>Presentación</w:t>
      </w:r>
      <w:r w:rsidRPr="003A70F4">
        <w:rPr>
          <w:rFonts w:ascii="Calibri" w:eastAsia="Calibri" w:hAnsi="Calibri" w:cs="Calibri"/>
          <w:b/>
          <w:szCs w:val="24"/>
          <w:lang w:eastAsia="zh-CN"/>
        </w:rPr>
        <w:t xml:space="preserve"> de solicitud </w:t>
      </w:r>
    </w:p>
    <w:p w14:paraId="6509775C" w14:textId="20556590" w:rsidR="0041567B" w:rsidRPr="003A70F4" w:rsidRDefault="0041567B" w:rsidP="0041567B">
      <w:pPr>
        <w:spacing w:before="240" w:after="240" w:line="276" w:lineRule="auto"/>
        <w:ind w:left="720"/>
        <w:jc w:val="both"/>
        <w:rPr>
          <w:rFonts w:ascii="Calibri" w:eastAsia="Calibri" w:hAnsi="Calibri" w:cs="Calibri"/>
          <w:szCs w:val="24"/>
          <w:highlight w:val="yellow"/>
          <w:lang w:eastAsia="zh-CN"/>
        </w:rPr>
      </w:pPr>
      <w:r w:rsidRPr="003A70F4">
        <w:rPr>
          <w:rFonts w:ascii="Calibri" w:eastAsia="Calibri" w:hAnsi="Calibri" w:cs="Calibri"/>
          <w:szCs w:val="24"/>
          <w:lang w:eastAsia="zh-CN"/>
        </w:rPr>
        <w:t xml:space="preserve">Cuando tenga completa la documentación requerida en los </w:t>
      </w:r>
      <w:hyperlink r:id="rId10">
        <w:r w:rsidRPr="003A70F4">
          <w:rPr>
            <w:rFonts w:ascii="Calibri" w:eastAsia="Calibri" w:hAnsi="Calibri" w:cs="Calibri"/>
            <w:b/>
            <w:color w:val="1155CC"/>
            <w:szCs w:val="24"/>
            <w:u w:val="single"/>
            <w:lang w:eastAsia="zh-CN"/>
          </w:rPr>
          <w:t>requisitos de pre-certificación</w:t>
        </w:r>
      </w:hyperlink>
      <w:r w:rsidRPr="003A70F4">
        <w:rPr>
          <w:rFonts w:ascii="Calibri" w:eastAsia="Calibri" w:hAnsi="Calibri" w:cs="Calibri"/>
          <w:szCs w:val="24"/>
          <w:lang w:eastAsia="zh-CN"/>
        </w:rPr>
        <w:t xml:space="preserve">, llenará el </w:t>
      </w:r>
      <w:r w:rsidRPr="003A70F4">
        <w:rPr>
          <w:rFonts w:ascii="Calibri" w:eastAsia="Calibri" w:hAnsi="Calibri" w:cs="Calibri"/>
          <w:b/>
          <w:szCs w:val="24"/>
          <w:lang w:eastAsia="zh-CN"/>
        </w:rPr>
        <w:t>“Formulario de Solicitud de Pre-certificación de Servicios de Salud y Condiciones de Servicio”</w:t>
      </w:r>
      <w:r w:rsidRPr="003A70F4">
        <w:rPr>
          <w:rFonts w:ascii="Calibri" w:eastAsia="Calibri" w:hAnsi="Calibri" w:cs="Calibri"/>
          <w:szCs w:val="24"/>
          <w:lang w:eastAsia="zh-CN"/>
        </w:rPr>
        <w:t xml:space="preserve"> el cual será presentado</w:t>
      </w:r>
      <w:r>
        <w:rPr>
          <w:rFonts w:ascii="Calibri" w:eastAsia="Calibri" w:hAnsi="Calibri" w:cs="Calibri"/>
          <w:szCs w:val="24"/>
          <w:lang w:eastAsia="zh-CN"/>
        </w:rPr>
        <w:t xml:space="preserve"> en la Unidad Técnica de Certificación </w:t>
      </w:r>
      <w:r w:rsidR="00354FDB">
        <w:rPr>
          <w:rFonts w:ascii="Calibri" w:eastAsia="Calibri" w:hAnsi="Calibri" w:cs="Calibri"/>
          <w:szCs w:val="24"/>
          <w:lang w:eastAsia="zh-CN"/>
        </w:rPr>
        <w:t xml:space="preserve">y Auditoría </w:t>
      </w:r>
      <w:r>
        <w:rPr>
          <w:rFonts w:ascii="Calibri" w:eastAsia="Calibri" w:hAnsi="Calibri" w:cs="Calibri"/>
          <w:szCs w:val="24"/>
          <w:lang w:eastAsia="zh-CN"/>
        </w:rPr>
        <w:t xml:space="preserve">de Servicios de Salud, por parte del interesado o su representante, y la documentación anexa en formato digital (memoria </w:t>
      </w:r>
      <w:proofErr w:type="spellStart"/>
      <w:r>
        <w:rPr>
          <w:rFonts w:ascii="Calibri" w:eastAsia="Calibri" w:hAnsi="Calibri" w:cs="Calibri"/>
          <w:szCs w:val="24"/>
          <w:lang w:eastAsia="zh-CN"/>
        </w:rPr>
        <w:t>usb</w:t>
      </w:r>
      <w:proofErr w:type="spellEnd"/>
      <w:r>
        <w:rPr>
          <w:rFonts w:ascii="Calibri" w:eastAsia="Calibri" w:hAnsi="Calibri" w:cs="Calibri"/>
          <w:szCs w:val="24"/>
          <w:lang w:eastAsia="zh-CN"/>
        </w:rPr>
        <w:t>)</w:t>
      </w:r>
      <w:r w:rsidRPr="003A70F4">
        <w:rPr>
          <w:rFonts w:ascii="Calibri" w:eastAsia="Calibri" w:hAnsi="Calibri" w:cs="Calibri"/>
          <w:szCs w:val="24"/>
          <w:lang w:eastAsia="zh-CN"/>
        </w:rPr>
        <w:t xml:space="preserve">. </w:t>
      </w:r>
    </w:p>
    <w:p w14:paraId="25437E4B" w14:textId="77777777" w:rsidR="00354FDB" w:rsidRDefault="0041567B" w:rsidP="00354FD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Una vez que haya </w:t>
      </w:r>
      <w:r>
        <w:rPr>
          <w:rFonts w:ascii="Calibri" w:eastAsia="Calibri" w:hAnsi="Calibri" w:cs="Calibri"/>
          <w:szCs w:val="24"/>
          <w:lang w:eastAsia="zh-CN"/>
        </w:rPr>
        <w:t>presentado</w:t>
      </w:r>
      <w:r w:rsidRPr="003A70F4">
        <w:rPr>
          <w:rFonts w:ascii="Calibri" w:eastAsia="Calibri" w:hAnsi="Calibri" w:cs="Calibri"/>
          <w:szCs w:val="24"/>
          <w:lang w:eastAsia="zh-CN"/>
        </w:rPr>
        <w:t xml:space="preserve"> satisfactoriamente el Formulario de Solicitud con la documentación, se le asignará un código de registro. Dicho número será la identificación de su trámite, y será utilizado para que usted pueda consultar el estado del trámite de certificación. </w:t>
      </w:r>
    </w:p>
    <w:p w14:paraId="073608DA" w14:textId="5A4BB3F4" w:rsidR="0041567B" w:rsidRPr="003A70F4" w:rsidRDefault="0041567B" w:rsidP="00354FDB">
      <w:pPr>
        <w:spacing w:before="240" w:after="240" w:line="276" w:lineRule="auto"/>
        <w:ind w:left="720"/>
        <w:jc w:val="both"/>
        <w:rPr>
          <w:rFonts w:ascii="Calibri" w:eastAsia="Calibri" w:hAnsi="Calibri" w:cs="Calibri"/>
          <w:b/>
          <w:szCs w:val="24"/>
          <w:lang w:eastAsia="zh-CN"/>
        </w:rPr>
      </w:pPr>
      <w:r w:rsidRPr="003A70F4">
        <w:rPr>
          <w:rFonts w:ascii="Calibri" w:eastAsia="Calibri" w:hAnsi="Calibri" w:cs="Calibri"/>
          <w:b/>
          <w:szCs w:val="24"/>
          <w:lang w:eastAsia="zh-CN"/>
        </w:rPr>
        <w:t xml:space="preserve">Revisión de documentos y notificación de </w:t>
      </w:r>
      <w:proofErr w:type="spellStart"/>
      <w:r w:rsidRPr="003A70F4">
        <w:rPr>
          <w:rFonts w:ascii="Calibri" w:eastAsia="Calibri" w:hAnsi="Calibri" w:cs="Calibri"/>
          <w:b/>
          <w:szCs w:val="24"/>
          <w:lang w:eastAsia="zh-CN"/>
        </w:rPr>
        <w:t>Precertificación</w:t>
      </w:r>
      <w:proofErr w:type="spellEnd"/>
    </w:p>
    <w:p w14:paraId="3EFE5A27" w14:textId="2E0590D3"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Una vez recibida la solicitud con toda la documentación, la Unidad Técnica de Certificación</w:t>
      </w:r>
      <w:r w:rsidR="00354FDB">
        <w:rPr>
          <w:rFonts w:ascii="Calibri" w:eastAsia="Calibri" w:hAnsi="Calibri" w:cs="Calibri"/>
          <w:szCs w:val="24"/>
          <w:lang w:eastAsia="zh-CN"/>
        </w:rPr>
        <w:t xml:space="preserve"> y Auditoria</w:t>
      </w:r>
      <w:r w:rsidRPr="003A70F4">
        <w:rPr>
          <w:rFonts w:ascii="Calibri" w:eastAsia="Calibri" w:hAnsi="Calibri" w:cs="Calibri"/>
          <w:szCs w:val="24"/>
          <w:lang w:eastAsia="zh-CN"/>
        </w:rPr>
        <w:t xml:space="preserve"> de Servicios de Salud revisará y verificará que los documentos estén completos, y que se cumpla con los requisitos de </w:t>
      </w:r>
      <w:proofErr w:type="spellStart"/>
      <w:r w:rsidRPr="003A70F4">
        <w:rPr>
          <w:rFonts w:ascii="Calibri" w:eastAsia="Calibri" w:hAnsi="Calibri" w:cs="Calibri"/>
          <w:szCs w:val="24"/>
          <w:lang w:eastAsia="zh-CN"/>
        </w:rPr>
        <w:t>precertificación</w:t>
      </w:r>
      <w:proofErr w:type="spellEnd"/>
      <w:r w:rsidRPr="003A70F4">
        <w:rPr>
          <w:rFonts w:ascii="Calibri" w:eastAsia="Calibri" w:hAnsi="Calibri" w:cs="Calibri"/>
          <w:szCs w:val="24"/>
          <w:lang w:eastAsia="zh-CN"/>
        </w:rPr>
        <w:t>. Si la documentación no está completa, se le podrá otorgar un plazo de 10 días hábiles para que pueda presentar los documentos faltantes; dicho plazo es improrrogable.</w:t>
      </w:r>
      <w:r>
        <w:rPr>
          <w:rFonts w:ascii="Calibri" w:eastAsia="Calibri" w:hAnsi="Calibri" w:cs="Calibri"/>
          <w:szCs w:val="24"/>
          <w:lang w:eastAsia="zh-CN"/>
        </w:rPr>
        <w:t xml:space="preserve"> Si cumplido el plazo no se ha presentado la documentación requerida se notificará al usuario que su proceso no se aprobó.</w:t>
      </w:r>
    </w:p>
    <w:p w14:paraId="3ED56488" w14:textId="057C35E9"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 Al finalizar la revisión recibirá una notificación ya sea de aprobación o no aprobación de </w:t>
      </w:r>
      <w:proofErr w:type="spellStart"/>
      <w:r w:rsidRPr="003A70F4">
        <w:rPr>
          <w:rFonts w:ascii="Calibri" w:eastAsia="Calibri" w:hAnsi="Calibri" w:cs="Calibri"/>
          <w:szCs w:val="24"/>
          <w:lang w:eastAsia="zh-CN"/>
        </w:rPr>
        <w:t>precertificación</w:t>
      </w:r>
      <w:proofErr w:type="spellEnd"/>
      <w:r w:rsidRPr="003A70F4">
        <w:rPr>
          <w:rFonts w:ascii="Calibri" w:eastAsia="Calibri" w:hAnsi="Calibri" w:cs="Calibri"/>
          <w:szCs w:val="24"/>
          <w:lang w:eastAsia="zh-CN"/>
        </w:rPr>
        <w:t>. En caso que apruebe la revisión de pre-certificación, podrá continuar con la siguiente etapa de evaluación. Si no aprueba la pre-certificación deberá volver a iniciar su trámite y presentar una nueva solicitud.</w:t>
      </w:r>
    </w:p>
    <w:p w14:paraId="092CCFB0" w14:textId="77777777" w:rsidR="000304A9" w:rsidRDefault="000304A9" w:rsidP="0041567B">
      <w:pPr>
        <w:spacing w:before="240" w:after="240" w:line="276" w:lineRule="auto"/>
        <w:ind w:left="720"/>
        <w:jc w:val="both"/>
        <w:rPr>
          <w:rFonts w:ascii="Calibri" w:eastAsia="Calibri" w:hAnsi="Calibri" w:cs="Calibri"/>
          <w:szCs w:val="24"/>
          <w:lang w:eastAsia="zh-CN"/>
        </w:rPr>
      </w:pPr>
    </w:p>
    <w:p w14:paraId="612DE524" w14:textId="77777777" w:rsidR="00A3342A" w:rsidRPr="003A70F4" w:rsidRDefault="00A3342A" w:rsidP="0041567B">
      <w:pPr>
        <w:spacing w:before="240" w:after="240" w:line="276" w:lineRule="auto"/>
        <w:ind w:left="720"/>
        <w:jc w:val="both"/>
        <w:rPr>
          <w:rFonts w:ascii="Calibri" w:eastAsia="Calibri" w:hAnsi="Calibri" w:cs="Calibri"/>
          <w:szCs w:val="24"/>
          <w:lang w:eastAsia="zh-CN"/>
        </w:rPr>
      </w:pPr>
    </w:p>
    <w:p w14:paraId="1B7E917F"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lastRenderedPageBreak/>
        <w:t>Cotización y presentación del Equipo Evaluador.</w:t>
      </w:r>
    </w:p>
    <w:p w14:paraId="61A071AD"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Después de recibir la notificación de “Aprobación de </w:t>
      </w:r>
      <w:proofErr w:type="spellStart"/>
      <w:r w:rsidRPr="003A70F4">
        <w:rPr>
          <w:rFonts w:ascii="Calibri" w:eastAsia="Calibri" w:hAnsi="Calibri" w:cs="Calibri"/>
          <w:szCs w:val="24"/>
          <w:lang w:eastAsia="zh-CN"/>
        </w:rPr>
        <w:t>Precertificación</w:t>
      </w:r>
      <w:proofErr w:type="spellEnd"/>
      <w:r w:rsidRPr="003A70F4">
        <w:rPr>
          <w:rFonts w:ascii="Calibri" w:eastAsia="Calibri" w:hAnsi="Calibri" w:cs="Calibri"/>
          <w:szCs w:val="24"/>
          <w:lang w:eastAsia="zh-CN"/>
        </w:rPr>
        <w:t>” recibirá por correo electrónico la cotización con el detalle de los costos por el servicio de certificación y el “mandamiento de pago”. También recibirá la nómina del equipo evaluador designado. Para poder continuar con el proceso, deberá contestar el correo electrónico manifestando que está de acuerdo con la cotización y con el equipo evaluador.</w:t>
      </w:r>
    </w:p>
    <w:p w14:paraId="6335F10F" w14:textId="1C2887AB"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En caso que por motivo de fuerza mayor no pueda continuar con la evaluación de certificación, deberá </w:t>
      </w:r>
      <w:r w:rsidR="0040008D">
        <w:rPr>
          <w:rFonts w:ascii="Calibri" w:eastAsia="Calibri" w:hAnsi="Calibri" w:cs="Calibri"/>
          <w:szCs w:val="24"/>
          <w:lang w:eastAsia="zh-CN"/>
        </w:rPr>
        <w:t>enviar vía</w:t>
      </w:r>
      <w:r w:rsidRPr="003A70F4">
        <w:rPr>
          <w:rFonts w:ascii="Calibri" w:eastAsia="Calibri" w:hAnsi="Calibri" w:cs="Calibri"/>
          <w:szCs w:val="24"/>
          <w:lang w:eastAsia="zh-CN"/>
        </w:rPr>
        <w:t xml:space="preserve"> correo electrónico las razones del desistimiento. En este caso, su proceso será archivado y posteriormente </w:t>
      </w:r>
      <w:r w:rsidR="00A3342A">
        <w:rPr>
          <w:rFonts w:ascii="Calibri" w:eastAsia="Calibri" w:hAnsi="Calibri" w:cs="Calibri"/>
          <w:szCs w:val="24"/>
          <w:lang w:eastAsia="zh-CN"/>
        </w:rPr>
        <w:t>podrá</w:t>
      </w:r>
      <w:r w:rsidRPr="003A70F4">
        <w:rPr>
          <w:rFonts w:ascii="Calibri" w:eastAsia="Calibri" w:hAnsi="Calibri" w:cs="Calibri"/>
          <w:szCs w:val="24"/>
          <w:lang w:eastAsia="zh-CN"/>
        </w:rPr>
        <w:t xml:space="preserve"> presentar una nueva solicitud</w:t>
      </w:r>
      <w:r w:rsidR="0040008D">
        <w:rPr>
          <w:rFonts w:ascii="Calibri" w:eastAsia="Calibri" w:hAnsi="Calibri" w:cs="Calibri"/>
          <w:szCs w:val="24"/>
          <w:lang w:eastAsia="zh-CN"/>
        </w:rPr>
        <w:t>, si así lo desea</w:t>
      </w:r>
      <w:r w:rsidRPr="003A70F4">
        <w:rPr>
          <w:rFonts w:ascii="Calibri" w:eastAsia="Calibri" w:hAnsi="Calibri" w:cs="Calibri"/>
          <w:szCs w:val="24"/>
          <w:lang w:eastAsia="zh-CN"/>
        </w:rPr>
        <w:t>.</w:t>
      </w:r>
    </w:p>
    <w:p w14:paraId="276DA5EA"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t>Realizar el pago</w:t>
      </w:r>
    </w:p>
    <w:p w14:paraId="3482D734" w14:textId="1296BAF8" w:rsidR="0041567B"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Se emitirá</w:t>
      </w:r>
      <w:r w:rsidRPr="003A70F4">
        <w:rPr>
          <w:rFonts w:ascii="Calibri" w:eastAsia="Calibri" w:hAnsi="Calibri" w:cs="Calibri"/>
          <w:szCs w:val="24"/>
          <w:lang w:eastAsia="zh-CN"/>
        </w:rPr>
        <w:t xml:space="preserve"> el </w:t>
      </w:r>
      <w:r w:rsidRPr="003A70F4">
        <w:rPr>
          <w:rFonts w:ascii="Calibri" w:eastAsia="Calibri" w:hAnsi="Calibri" w:cs="Calibri"/>
          <w:b/>
          <w:szCs w:val="24"/>
          <w:lang w:eastAsia="zh-CN"/>
        </w:rPr>
        <w:t>Mandamiento de Pago</w:t>
      </w:r>
      <w:r>
        <w:rPr>
          <w:rFonts w:ascii="Calibri" w:eastAsia="Calibri" w:hAnsi="Calibri" w:cs="Calibri"/>
          <w:b/>
          <w:szCs w:val="24"/>
          <w:lang w:eastAsia="zh-CN"/>
        </w:rPr>
        <w:t xml:space="preserve"> </w:t>
      </w:r>
      <w:r>
        <w:rPr>
          <w:rFonts w:ascii="Calibri" w:eastAsia="Calibri" w:hAnsi="Calibri" w:cs="Calibri"/>
          <w:bCs/>
          <w:szCs w:val="24"/>
          <w:lang w:eastAsia="zh-CN"/>
        </w:rPr>
        <w:t>el cual podrá cancelar</w:t>
      </w:r>
      <w:r w:rsidRPr="003A70F4">
        <w:rPr>
          <w:rFonts w:ascii="Calibri" w:eastAsia="Calibri" w:hAnsi="Calibri" w:cs="Calibri"/>
          <w:szCs w:val="24"/>
          <w:lang w:eastAsia="zh-CN"/>
        </w:rPr>
        <w:t xml:space="preserve"> en </w:t>
      </w:r>
      <w:r>
        <w:rPr>
          <w:rFonts w:ascii="Calibri" w:eastAsia="Calibri" w:hAnsi="Calibri" w:cs="Calibri"/>
          <w:szCs w:val="24"/>
          <w:lang w:eastAsia="zh-CN"/>
        </w:rPr>
        <w:t xml:space="preserve">colecturía del </w:t>
      </w:r>
      <w:r w:rsidR="00635B23">
        <w:rPr>
          <w:rFonts w:ascii="Calibri" w:eastAsia="Calibri" w:hAnsi="Calibri" w:cs="Calibri"/>
          <w:szCs w:val="24"/>
          <w:lang w:eastAsia="zh-CN"/>
        </w:rPr>
        <w:t>CSSP, agencia</w:t>
      </w:r>
      <w:r w:rsidRPr="003A70F4">
        <w:rPr>
          <w:rFonts w:ascii="Calibri" w:eastAsia="Calibri" w:hAnsi="Calibri" w:cs="Calibri"/>
          <w:szCs w:val="24"/>
          <w:lang w:eastAsia="zh-CN"/>
        </w:rPr>
        <w:t xml:space="preserve"> </w:t>
      </w:r>
      <w:r>
        <w:rPr>
          <w:rFonts w:ascii="Calibri" w:eastAsia="Calibri" w:hAnsi="Calibri" w:cs="Calibri"/>
          <w:szCs w:val="24"/>
          <w:lang w:eastAsia="zh-CN"/>
        </w:rPr>
        <w:t>del Banco Agrícola</w:t>
      </w:r>
      <w:r w:rsidRPr="003A70F4">
        <w:rPr>
          <w:rFonts w:ascii="Calibri" w:eastAsia="Calibri" w:hAnsi="Calibri" w:cs="Calibri"/>
          <w:szCs w:val="24"/>
          <w:lang w:eastAsia="zh-CN"/>
        </w:rPr>
        <w:t xml:space="preserve">, o por medio de la E-Banca, dentro de los </w:t>
      </w:r>
      <w:r>
        <w:rPr>
          <w:rFonts w:ascii="Calibri" w:eastAsia="Calibri" w:hAnsi="Calibri" w:cs="Calibri"/>
          <w:szCs w:val="24"/>
          <w:lang w:eastAsia="zh-CN"/>
        </w:rPr>
        <w:t>3</w:t>
      </w:r>
      <w:r w:rsidRPr="003A70F4">
        <w:rPr>
          <w:rFonts w:ascii="Calibri" w:eastAsia="Calibri" w:hAnsi="Calibri" w:cs="Calibri"/>
          <w:szCs w:val="24"/>
          <w:lang w:eastAsia="zh-CN"/>
        </w:rPr>
        <w:t xml:space="preserve"> días siguientes. Una vez realizado el pago su trámite pasará a la etapa de Evaluación de Certificación. </w:t>
      </w:r>
    </w:p>
    <w:p w14:paraId="1A86AD86"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 xml:space="preserve">Para los establecimientos del sistema público el pago será realizado según acuerdo / convenio establecido. </w:t>
      </w:r>
    </w:p>
    <w:p w14:paraId="3BBBBA08" w14:textId="77777777" w:rsidR="0041567B" w:rsidRPr="0040008D" w:rsidRDefault="0041567B" w:rsidP="0041567B">
      <w:pPr>
        <w:numPr>
          <w:ilvl w:val="0"/>
          <w:numId w:val="1"/>
        </w:numPr>
        <w:spacing w:before="240" w:after="240" w:line="276" w:lineRule="auto"/>
        <w:jc w:val="both"/>
        <w:rPr>
          <w:rFonts w:ascii="Calibri" w:eastAsia="Calibri" w:hAnsi="Calibri" w:cs="Calibri"/>
          <w:b/>
          <w:szCs w:val="24"/>
          <w:lang w:eastAsia="zh-CN"/>
        </w:rPr>
      </w:pPr>
      <w:r w:rsidRPr="0040008D">
        <w:rPr>
          <w:rFonts w:ascii="Calibri" w:eastAsia="Calibri" w:hAnsi="Calibri" w:cs="Calibri"/>
          <w:b/>
          <w:szCs w:val="24"/>
          <w:lang w:eastAsia="zh-CN"/>
        </w:rPr>
        <w:t>Evaluación de Certificación</w:t>
      </w:r>
    </w:p>
    <w:p w14:paraId="2BDCA245" w14:textId="148734D5"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Después de realizado el pago, recibirá por correo electrónico</w:t>
      </w:r>
      <w:r>
        <w:rPr>
          <w:rFonts w:ascii="Calibri" w:eastAsia="Calibri" w:hAnsi="Calibri" w:cs="Calibri"/>
          <w:szCs w:val="24"/>
          <w:lang w:eastAsia="zh-CN"/>
        </w:rPr>
        <w:t xml:space="preserve"> el requerimiento de documentación del sistema de gestión de calidad del </w:t>
      </w:r>
      <w:r w:rsidR="0040008D">
        <w:rPr>
          <w:rFonts w:ascii="Calibri" w:eastAsia="Calibri" w:hAnsi="Calibri" w:cs="Calibri"/>
          <w:szCs w:val="24"/>
          <w:lang w:eastAsia="zh-CN"/>
        </w:rPr>
        <w:t>servicio</w:t>
      </w:r>
      <w:r>
        <w:rPr>
          <w:rFonts w:ascii="Calibri" w:eastAsia="Calibri" w:hAnsi="Calibri" w:cs="Calibri"/>
          <w:szCs w:val="24"/>
          <w:lang w:eastAsia="zh-CN"/>
        </w:rPr>
        <w:t xml:space="preserve"> para revisión documental, la cual será presentada en formato digital de acuerdo a las indicaciones proporcionadas.</w:t>
      </w:r>
    </w:p>
    <w:p w14:paraId="4A49F0FB" w14:textId="7014ABAC" w:rsidR="0041567B" w:rsidRPr="003A70F4"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Recibida la documentación se enviará</w:t>
      </w:r>
      <w:r w:rsidRPr="003A70F4">
        <w:rPr>
          <w:rFonts w:ascii="Calibri" w:eastAsia="Calibri" w:hAnsi="Calibri" w:cs="Calibri"/>
          <w:szCs w:val="24"/>
          <w:lang w:eastAsia="zh-CN"/>
        </w:rPr>
        <w:t xml:space="preserve"> el Plan de Evaluación, con la descripción</w:t>
      </w:r>
      <w:r w:rsidR="0040008D">
        <w:rPr>
          <w:rFonts w:ascii="Calibri" w:eastAsia="Calibri" w:hAnsi="Calibri" w:cs="Calibri"/>
          <w:szCs w:val="24"/>
          <w:lang w:eastAsia="zh-CN"/>
        </w:rPr>
        <w:t xml:space="preserve"> de </w:t>
      </w:r>
      <w:proofErr w:type="spellStart"/>
      <w:r w:rsidR="0040008D">
        <w:rPr>
          <w:rFonts w:ascii="Calibri" w:eastAsia="Calibri" w:hAnsi="Calibri" w:cs="Calibri"/>
          <w:szCs w:val="24"/>
          <w:lang w:eastAsia="zh-CN"/>
        </w:rPr>
        <w:t>como</w:t>
      </w:r>
      <w:proofErr w:type="spellEnd"/>
      <w:r w:rsidR="0040008D">
        <w:rPr>
          <w:rFonts w:ascii="Calibri" w:eastAsia="Calibri" w:hAnsi="Calibri" w:cs="Calibri"/>
          <w:szCs w:val="24"/>
          <w:lang w:eastAsia="zh-CN"/>
        </w:rPr>
        <w:t xml:space="preserve"> se realizará la evaluación,</w:t>
      </w:r>
      <w:r w:rsidRPr="003A70F4">
        <w:rPr>
          <w:rFonts w:ascii="Calibri" w:eastAsia="Calibri" w:hAnsi="Calibri" w:cs="Calibri"/>
          <w:szCs w:val="24"/>
          <w:lang w:eastAsia="zh-CN"/>
        </w:rPr>
        <w:t xml:space="preserve"> el alcance de la </w:t>
      </w:r>
      <w:r w:rsidR="0040008D">
        <w:rPr>
          <w:rFonts w:ascii="Calibri" w:eastAsia="Calibri" w:hAnsi="Calibri" w:cs="Calibri"/>
          <w:szCs w:val="24"/>
          <w:lang w:eastAsia="zh-CN"/>
        </w:rPr>
        <w:t>misma</w:t>
      </w:r>
      <w:r w:rsidRPr="003A70F4">
        <w:rPr>
          <w:rFonts w:ascii="Calibri" w:eastAsia="Calibri" w:hAnsi="Calibri" w:cs="Calibri"/>
          <w:szCs w:val="24"/>
          <w:lang w:eastAsia="zh-CN"/>
        </w:rPr>
        <w:t xml:space="preserve">, así como el tiempo </w:t>
      </w:r>
      <w:r>
        <w:rPr>
          <w:rFonts w:ascii="Calibri" w:eastAsia="Calibri" w:hAnsi="Calibri" w:cs="Calibri"/>
          <w:szCs w:val="24"/>
          <w:lang w:eastAsia="zh-CN"/>
        </w:rPr>
        <w:t xml:space="preserve">aproximado </w:t>
      </w:r>
      <w:r w:rsidRPr="003A70F4">
        <w:rPr>
          <w:rFonts w:ascii="Calibri" w:eastAsia="Calibri" w:hAnsi="Calibri" w:cs="Calibri"/>
          <w:szCs w:val="24"/>
          <w:lang w:eastAsia="zh-CN"/>
        </w:rPr>
        <w:t>que tomará realizarla.</w:t>
      </w:r>
    </w:p>
    <w:p w14:paraId="11AEA4B4" w14:textId="032C4F11"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Dos semanas después de haber recibido el Plan de Evaluación, el equipo evaluador de la Unidad Técnica de Certificación </w:t>
      </w:r>
      <w:r w:rsidR="0040008D">
        <w:rPr>
          <w:rFonts w:ascii="Calibri" w:eastAsia="Calibri" w:hAnsi="Calibri" w:cs="Calibri"/>
          <w:szCs w:val="24"/>
          <w:lang w:eastAsia="zh-CN"/>
        </w:rPr>
        <w:t xml:space="preserve">y Auditoría </w:t>
      </w:r>
      <w:r w:rsidRPr="003A70F4">
        <w:rPr>
          <w:rFonts w:ascii="Calibri" w:eastAsia="Calibri" w:hAnsi="Calibri" w:cs="Calibri"/>
          <w:szCs w:val="24"/>
          <w:lang w:eastAsia="zh-CN"/>
        </w:rPr>
        <w:t>de Servicios de Salud procederá a realizar la evaluación de calidad del servicio de salud en su establecimiento. Para lo cual recibirá la comunicación previa correspondiente, y así poder preparar las condiciones en que los evaluadores puedan hacer su trabajo sin inconvenientes. La evaluación tendrá la duración estipulada en el Plan de Evaluación, salvo los casos en que por motivos técnicos sea necesario ampliarlo, en dicho caso será notificado previamente.</w:t>
      </w:r>
    </w:p>
    <w:p w14:paraId="73F146DC" w14:textId="1C32940B"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lastRenderedPageBreak/>
        <w:t xml:space="preserve">Finalizada la evaluación de calidad, el equipo de evaluadores levantará un </w:t>
      </w:r>
      <w:r w:rsidRPr="003A70F4">
        <w:rPr>
          <w:rFonts w:ascii="Calibri" w:eastAsia="Calibri" w:hAnsi="Calibri" w:cs="Calibri"/>
          <w:b/>
          <w:szCs w:val="24"/>
          <w:lang w:eastAsia="zh-CN"/>
        </w:rPr>
        <w:t>informe preliminar</w:t>
      </w:r>
      <w:r w:rsidR="0040008D">
        <w:rPr>
          <w:rFonts w:ascii="Calibri" w:eastAsia="Calibri" w:hAnsi="Calibri" w:cs="Calibri"/>
          <w:b/>
          <w:szCs w:val="24"/>
          <w:lang w:eastAsia="zh-CN"/>
        </w:rPr>
        <w:t xml:space="preserve"> de hallazgos</w:t>
      </w:r>
      <w:r w:rsidRPr="003A70F4">
        <w:rPr>
          <w:rFonts w:ascii="Calibri" w:eastAsia="Calibri" w:hAnsi="Calibri" w:cs="Calibri"/>
          <w:szCs w:val="24"/>
          <w:lang w:eastAsia="zh-CN"/>
        </w:rPr>
        <w:t>, en el cual se consignará si existieran no conformidades, con el detalle de los requisitos no cumplidos, el Consejo otorgará un plazo</w:t>
      </w:r>
      <w:r w:rsidR="00C73EC3">
        <w:rPr>
          <w:rFonts w:ascii="Calibri" w:eastAsia="Calibri" w:hAnsi="Calibri" w:cs="Calibri"/>
          <w:szCs w:val="24"/>
          <w:lang w:eastAsia="zh-CN"/>
        </w:rPr>
        <w:t xml:space="preserve"> de 15 días</w:t>
      </w:r>
      <w:r w:rsidRPr="003A70F4">
        <w:rPr>
          <w:rFonts w:ascii="Calibri" w:eastAsia="Calibri" w:hAnsi="Calibri" w:cs="Calibri"/>
          <w:szCs w:val="24"/>
          <w:lang w:eastAsia="zh-CN"/>
        </w:rPr>
        <w:t xml:space="preserve"> para que puedan ser subsanadas por medio de un Plan de Acciones Correctivas y Preventivas. Finalizada </w:t>
      </w:r>
      <w:r w:rsidR="00C73EC3">
        <w:rPr>
          <w:rFonts w:ascii="Calibri" w:eastAsia="Calibri" w:hAnsi="Calibri" w:cs="Calibri"/>
          <w:szCs w:val="24"/>
          <w:lang w:eastAsia="zh-CN"/>
        </w:rPr>
        <w:t>revisión</w:t>
      </w:r>
      <w:r w:rsidRPr="003A70F4">
        <w:rPr>
          <w:rFonts w:ascii="Calibri" w:eastAsia="Calibri" w:hAnsi="Calibri" w:cs="Calibri"/>
          <w:szCs w:val="24"/>
          <w:lang w:eastAsia="zh-CN"/>
        </w:rPr>
        <w:t xml:space="preserve"> y la verificación de las acciones correctivas y preventivas </w:t>
      </w:r>
      <w:r w:rsidR="00C73EC3">
        <w:rPr>
          <w:rFonts w:ascii="Calibri" w:eastAsia="Calibri" w:hAnsi="Calibri" w:cs="Calibri"/>
          <w:szCs w:val="24"/>
          <w:lang w:eastAsia="zh-CN"/>
        </w:rPr>
        <w:t>(</w:t>
      </w:r>
      <w:r w:rsidRPr="003A70F4">
        <w:rPr>
          <w:rFonts w:ascii="Calibri" w:eastAsia="Calibri" w:hAnsi="Calibri" w:cs="Calibri"/>
          <w:szCs w:val="24"/>
          <w:lang w:eastAsia="zh-CN"/>
        </w:rPr>
        <w:t>si las hubiere</w:t>
      </w:r>
      <w:r w:rsidR="00C73EC3">
        <w:rPr>
          <w:rFonts w:ascii="Calibri" w:eastAsia="Calibri" w:hAnsi="Calibri" w:cs="Calibri"/>
          <w:szCs w:val="24"/>
          <w:lang w:eastAsia="zh-CN"/>
        </w:rPr>
        <w:t>)</w:t>
      </w:r>
      <w:r w:rsidRPr="003A70F4">
        <w:rPr>
          <w:rFonts w:ascii="Calibri" w:eastAsia="Calibri" w:hAnsi="Calibri" w:cs="Calibri"/>
          <w:szCs w:val="24"/>
          <w:lang w:eastAsia="zh-CN"/>
        </w:rPr>
        <w:t xml:space="preserve">, se redactará un </w:t>
      </w:r>
      <w:r w:rsidRPr="003A70F4">
        <w:rPr>
          <w:rFonts w:ascii="Calibri" w:eastAsia="Calibri" w:hAnsi="Calibri" w:cs="Calibri"/>
          <w:b/>
          <w:szCs w:val="24"/>
          <w:lang w:eastAsia="zh-CN"/>
        </w:rPr>
        <w:t xml:space="preserve">Informe Final de Evaluación, </w:t>
      </w:r>
      <w:r w:rsidRPr="003A70F4">
        <w:rPr>
          <w:rFonts w:ascii="Calibri" w:eastAsia="Calibri" w:hAnsi="Calibri" w:cs="Calibri"/>
          <w:szCs w:val="24"/>
          <w:lang w:eastAsia="zh-CN"/>
        </w:rPr>
        <w:t>el cual</w:t>
      </w:r>
      <w:r w:rsidRPr="003A70F4">
        <w:rPr>
          <w:rFonts w:ascii="Calibri" w:eastAsia="Calibri" w:hAnsi="Calibri" w:cs="Calibri"/>
          <w:b/>
          <w:szCs w:val="24"/>
          <w:lang w:eastAsia="zh-CN"/>
        </w:rPr>
        <w:t xml:space="preserve"> </w:t>
      </w:r>
      <w:r w:rsidRPr="003A70F4">
        <w:rPr>
          <w:rFonts w:ascii="Calibri" w:eastAsia="Calibri" w:hAnsi="Calibri" w:cs="Calibri"/>
          <w:szCs w:val="24"/>
          <w:lang w:eastAsia="zh-CN"/>
        </w:rPr>
        <w:t>será remitido a la Comisión de Certificación del Consejo</w:t>
      </w:r>
      <w:r w:rsidR="00C73EC3">
        <w:rPr>
          <w:rFonts w:ascii="Calibri" w:eastAsia="Calibri" w:hAnsi="Calibri" w:cs="Calibri"/>
          <w:szCs w:val="24"/>
          <w:lang w:eastAsia="zh-CN"/>
        </w:rPr>
        <w:t xml:space="preserve"> para emitir dictamen</w:t>
      </w:r>
      <w:r w:rsidRPr="003A70F4">
        <w:rPr>
          <w:rFonts w:ascii="Calibri" w:eastAsia="Calibri" w:hAnsi="Calibri" w:cs="Calibri"/>
          <w:szCs w:val="24"/>
          <w:lang w:eastAsia="zh-CN"/>
        </w:rPr>
        <w:t>.</w:t>
      </w:r>
    </w:p>
    <w:p w14:paraId="0A384BFA"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t>Otorgamiento o Denegación de la Certificación</w:t>
      </w:r>
    </w:p>
    <w:p w14:paraId="2CC77895"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Finalizada la etapa de la evaluación de calidad, el Consejo por medio de la Comisión de Certificación revisará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verificando el cumplimiento de los estándares de calidad correspondientes. </w:t>
      </w:r>
    </w:p>
    <w:p w14:paraId="7B69BFE5"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Si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refleja que SÍ CUMPLE todos los estándares requeridos, el Consejo tomará un acuerdo otorgando la </w:t>
      </w:r>
      <w:r w:rsidRPr="003A70F4">
        <w:rPr>
          <w:rFonts w:ascii="Calibri" w:eastAsia="Calibri" w:hAnsi="Calibri" w:cs="Calibri"/>
          <w:b/>
          <w:szCs w:val="24"/>
          <w:lang w:eastAsia="zh-CN"/>
        </w:rPr>
        <w:t xml:space="preserve">Certificación de Calidad </w:t>
      </w:r>
      <w:r w:rsidRPr="003A70F4">
        <w:rPr>
          <w:rFonts w:ascii="Calibri" w:eastAsia="Calibri" w:hAnsi="Calibri" w:cs="Calibri"/>
          <w:szCs w:val="24"/>
          <w:lang w:eastAsia="zh-CN"/>
        </w:rPr>
        <w:t xml:space="preserve">al </w:t>
      </w:r>
      <w:r w:rsidRPr="00740CA5">
        <w:rPr>
          <w:rFonts w:ascii="Calibri" w:eastAsia="Calibri" w:hAnsi="Calibri" w:cs="Calibri"/>
          <w:szCs w:val="24"/>
          <w:lang w:eastAsia="zh-CN"/>
        </w:rPr>
        <w:t>servicio brindado en</w:t>
      </w:r>
      <w:r>
        <w:rPr>
          <w:rFonts w:ascii="Calibri" w:eastAsia="Calibri" w:hAnsi="Calibri" w:cs="Calibri"/>
          <w:szCs w:val="24"/>
          <w:lang w:eastAsia="zh-CN"/>
        </w:rPr>
        <w:t xml:space="preserve"> el </w:t>
      </w:r>
      <w:r w:rsidRPr="003A70F4">
        <w:rPr>
          <w:rFonts w:ascii="Calibri" w:eastAsia="Calibri" w:hAnsi="Calibri" w:cs="Calibri"/>
          <w:szCs w:val="24"/>
          <w:lang w:eastAsia="zh-CN"/>
        </w:rPr>
        <w:t>establecimiento, posteriormente recibirá la notificación por correo electrónico con las indicaciones para la entrega de su certificado.</w:t>
      </w:r>
      <w:r>
        <w:rPr>
          <w:rFonts w:ascii="Calibri" w:eastAsia="Calibri" w:hAnsi="Calibri" w:cs="Calibri"/>
          <w:szCs w:val="24"/>
          <w:lang w:eastAsia="zh-CN"/>
        </w:rPr>
        <w:t xml:space="preserve"> </w:t>
      </w:r>
      <w:r w:rsidRPr="00740CA5">
        <w:rPr>
          <w:rFonts w:ascii="Calibri" w:eastAsia="Calibri" w:hAnsi="Calibri" w:cs="Calibri"/>
          <w:szCs w:val="24"/>
          <w:lang w:eastAsia="zh-CN"/>
        </w:rPr>
        <w:t>Posteriormente se realizará evaluación de seguimiento cada año</w:t>
      </w:r>
      <w:r>
        <w:rPr>
          <w:rFonts w:ascii="Calibri" w:eastAsia="Calibri" w:hAnsi="Calibri" w:cs="Calibri"/>
          <w:szCs w:val="24"/>
          <w:lang w:eastAsia="zh-CN"/>
        </w:rPr>
        <w:t>.</w:t>
      </w:r>
      <w:r w:rsidRPr="003A70F4">
        <w:rPr>
          <w:rFonts w:ascii="Calibri" w:eastAsia="Calibri" w:hAnsi="Calibri" w:cs="Calibri"/>
          <w:szCs w:val="24"/>
          <w:lang w:eastAsia="zh-CN"/>
        </w:rPr>
        <w:t xml:space="preserve"> La Certificación otorgada tiene una vigencia de 5 años.</w:t>
      </w:r>
    </w:p>
    <w:p w14:paraId="22F3B73E" w14:textId="77777777" w:rsidR="0041567B" w:rsidRPr="003A70F4" w:rsidRDefault="0041567B" w:rsidP="0041567B">
      <w:pPr>
        <w:spacing w:before="240" w:after="240" w:line="276" w:lineRule="auto"/>
        <w:ind w:left="720"/>
        <w:jc w:val="both"/>
        <w:rPr>
          <w:rFonts w:ascii="Calibri" w:eastAsia="Calibri" w:hAnsi="Calibri" w:cs="Calibri"/>
          <w:szCs w:val="24"/>
          <w:highlight w:val="cyan"/>
          <w:lang w:eastAsia="zh-CN"/>
        </w:rPr>
      </w:pPr>
      <w:r w:rsidRPr="003A70F4">
        <w:rPr>
          <w:rFonts w:ascii="Calibri" w:eastAsia="Calibri" w:hAnsi="Calibri" w:cs="Calibri"/>
          <w:szCs w:val="24"/>
          <w:lang w:eastAsia="zh-CN"/>
        </w:rPr>
        <w:t xml:space="preserve">Si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refleja que el establecimiento NO CUMPLE todos los estándares requeridos, el Consejo tomará un acuerdo denegando la certificación y archivando el proceso. En este caso, si desea que su establecimiento vuelva a ser evaluado deberá presentar una nueva solicitud.</w:t>
      </w:r>
    </w:p>
    <w:p w14:paraId="7AC99385" w14:textId="77777777" w:rsidR="0041567B" w:rsidRPr="003A70F4" w:rsidRDefault="0041567B" w:rsidP="0041567B">
      <w:pPr>
        <w:numPr>
          <w:ilvl w:val="0"/>
          <w:numId w:val="1"/>
        </w:numPr>
        <w:spacing w:before="240" w:after="240" w:line="276" w:lineRule="auto"/>
        <w:contextualSpacing/>
        <w:jc w:val="both"/>
        <w:rPr>
          <w:rFonts w:ascii="Calibri" w:eastAsia="Calibri" w:hAnsi="Calibri" w:cs="Calibri"/>
          <w:b/>
          <w:bCs/>
          <w:szCs w:val="24"/>
          <w:lang w:eastAsia="zh-CN"/>
        </w:rPr>
      </w:pPr>
      <w:r w:rsidRPr="003A70F4">
        <w:rPr>
          <w:rFonts w:ascii="Calibri" w:eastAsia="Calibri" w:hAnsi="Calibri" w:cs="Calibri"/>
          <w:b/>
          <w:bCs/>
          <w:szCs w:val="24"/>
          <w:lang w:eastAsia="zh-CN"/>
        </w:rPr>
        <w:t>Recertificación</w:t>
      </w:r>
    </w:p>
    <w:p w14:paraId="222D58E5" w14:textId="77777777" w:rsidR="0041567B" w:rsidRPr="003A70F4" w:rsidRDefault="0041567B" w:rsidP="0041567B">
      <w:pPr>
        <w:spacing w:before="240" w:after="240" w:line="276" w:lineRule="auto"/>
        <w:ind w:left="720"/>
        <w:contextualSpacing/>
        <w:jc w:val="both"/>
        <w:rPr>
          <w:rFonts w:ascii="Calibri" w:eastAsia="Calibri" w:hAnsi="Calibri" w:cs="Calibri"/>
          <w:szCs w:val="24"/>
          <w:lang w:eastAsia="zh-CN"/>
        </w:rPr>
      </w:pPr>
      <w:r w:rsidRPr="003A70F4">
        <w:rPr>
          <w:rFonts w:ascii="Calibri" w:eastAsia="Calibri" w:hAnsi="Calibri" w:cs="Calibri"/>
          <w:szCs w:val="24"/>
          <w:lang w:eastAsia="zh-CN"/>
        </w:rPr>
        <w:t xml:space="preserve">Cumplidos los 5 años de vigencia de la Certificación de Calidad, recibirá una notificación previa informándole que su Certificación está próxima a </w:t>
      </w:r>
      <w:r w:rsidRPr="00740CA5">
        <w:rPr>
          <w:rFonts w:ascii="Calibri" w:eastAsia="Calibri" w:hAnsi="Calibri" w:cs="Calibri"/>
          <w:szCs w:val="24"/>
          <w:lang w:eastAsia="zh-CN"/>
        </w:rPr>
        <w:t>vencer.</w:t>
      </w:r>
      <w:r w:rsidRPr="003A70F4">
        <w:rPr>
          <w:rFonts w:ascii="Calibri" w:eastAsia="Calibri" w:hAnsi="Calibri" w:cs="Calibri"/>
          <w:szCs w:val="24"/>
          <w:lang w:eastAsia="zh-CN"/>
        </w:rPr>
        <w:t xml:space="preserve"> Y tendrá la opción de mantener la certificación solicitando una “Recertificación”; para lo cual </w:t>
      </w:r>
      <w:r w:rsidRPr="00740CA5">
        <w:rPr>
          <w:rFonts w:ascii="Calibri" w:eastAsia="Calibri" w:hAnsi="Calibri" w:cs="Calibri"/>
          <w:szCs w:val="24"/>
          <w:lang w:eastAsia="zh-CN"/>
        </w:rPr>
        <w:t>recibirá notificación vía correo electrónico, repitiendo nuevamente el proceso de certificación.</w:t>
      </w:r>
      <w:r w:rsidRPr="003A70F4">
        <w:rPr>
          <w:rFonts w:ascii="Calibri" w:eastAsia="Calibri" w:hAnsi="Calibri" w:cs="Calibri"/>
          <w:szCs w:val="24"/>
          <w:lang w:eastAsia="zh-CN"/>
        </w:rPr>
        <w:t xml:space="preserve"> </w:t>
      </w:r>
    </w:p>
    <w:p w14:paraId="40B7FB2B" w14:textId="77777777" w:rsidR="0041567B" w:rsidRPr="003A70F4" w:rsidRDefault="0041567B" w:rsidP="0041567B">
      <w:pPr>
        <w:spacing w:before="240" w:after="240" w:line="276" w:lineRule="auto"/>
        <w:jc w:val="both"/>
        <w:rPr>
          <w:rFonts w:ascii="Calibri" w:eastAsia="Arial" w:hAnsi="Calibri" w:cs="Calibri"/>
          <w:b/>
          <w:szCs w:val="24"/>
          <w:lang w:eastAsia="zh-CN"/>
        </w:rPr>
      </w:pPr>
      <w:r w:rsidRPr="003A70F4">
        <w:rPr>
          <w:rFonts w:ascii="Calibri" w:eastAsia="Arial" w:hAnsi="Calibri" w:cs="Calibri"/>
          <w:b/>
          <w:szCs w:val="24"/>
          <w:lang w:eastAsia="zh-CN"/>
        </w:rPr>
        <w:t>DOCUMENTOS EN DIGITAL A PRESENTAR EN LÍNEA:</w:t>
      </w:r>
    </w:p>
    <w:p w14:paraId="6D2B8061" w14:textId="77777777" w:rsidR="0041567B" w:rsidRPr="003A70F4" w:rsidRDefault="0041567B" w:rsidP="0041567B">
      <w:pPr>
        <w:numPr>
          <w:ilvl w:val="0"/>
          <w:numId w:val="2"/>
        </w:numPr>
        <w:spacing w:before="240"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 xml:space="preserve">Formulario de Solicitud de </w:t>
      </w:r>
      <w:proofErr w:type="spellStart"/>
      <w:r w:rsidRPr="003A70F4">
        <w:rPr>
          <w:rFonts w:ascii="Calibri" w:eastAsia="Arial" w:hAnsi="Calibri" w:cs="Calibri"/>
          <w:szCs w:val="24"/>
          <w:lang w:eastAsia="zh-CN"/>
        </w:rPr>
        <w:t>Precertificación</w:t>
      </w:r>
      <w:proofErr w:type="spellEnd"/>
      <w:r w:rsidRPr="003A70F4">
        <w:rPr>
          <w:rFonts w:ascii="Calibri" w:eastAsia="Arial" w:hAnsi="Calibri" w:cs="Calibri"/>
          <w:szCs w:val="24"/>
          <w:lang w:eastAsia="zh-CN"/>
        </w:rPr>
        <w:t xml:space="preserve"> de Servicios de Salud y Condiciones del Servicio debidamente llenado con toda la información solicitada.</w:t>
      </w:r>
    </w:p>
    <w:p w14:paraId="38E8E853" w14:textId="77777777"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Copia de certificado de Apertura y funcionamiento del Establecimiento si es privado. Si es del sector público, la copia del acuerdo de apertura del establecimiento.</w:t>
      </w:r>
    </w:p>
    <w:p w14:paraId="5A257EF5" w14:textId="77777777"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lastRenderedPageBreak/>
        <w:t xml:space="preserve">Copia del Contrato de Regencia del Establecimiento si es privado. Si es del sector público el acuerdo de nombramiento del encargado del establecimiento o servicio. </w:t>
      </w:r>
    </w:p>
    <w:p w14:paraId="6B846FCB" w14:textId="7A7CB944"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Manual de Calidad</w:t>
      </w:r>
      <w:r w:rsidR="00A84E20">
        <w:rPr>
          <w:rFonts w:ascii="Calibri" w:eastAsia="Arial" w:hAnsi="Calibri" w:cs="Calibri"/>
          <w:szCs w:val="24"/>
          <w:lang w:eastAsia="zh-CN"/>
        </w:rPr>
        <w:t>.</w:t>
      </w:r>
    </w:p>
    <w:p w14:paraId="52C1A313" w14:textId="449BA12F"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Manual de Procedimientos</w:t>
      </w:r>
      <w:r w:rsidR="00A84E20">
        <w:rPr>
          <w:rFonts w:ascii="Calibri" w:eastAsia="Arial" w:hAnsi="Calibri" w:cs="Calibri"/>
          <w:szCs w:val="24"/>
          <w:lang w:eastAsia="zh-CN"/>
        </w:rPr>
        <w:t>.</w:t>
      </w:r>
    </w:p>
    <w:p w14:paraId="6999F222" w14:textId="79A8545C" w:rsidR="0041567B" w:rsidRPr="003A70F4" w:rsidRDefault="0041567B" w:rsidP="0041567B">
      <w:pPr>
        <w:numPr>
          <w:ilvl w:val="0"/>
          <w:numId w:val="2"/>
        </w:numPr>
        <w:spacing w:after="240" w:line="276" w:lineRule="auto"/>
        <w:jc w:val="both"/>
        <w:rPr>
          <w:rFonts w:ascii="Calibri" w:eastAsia="Arial" w:hAnsi="Calibri" w:cs="Calibri"/>
          <w:szCs w:val="24"/>
          <w:lang w:eastAsia="zh-CN"/>
        </w:rPr>
      </w:pPr>
      <w:r w:rsidRPr="003A70F4">
        <w:rPr>
          <w:rFonts w:ascii="Calibri" w:eastAsia="Arial" w:hAnsi="Calibri" w:cs="Calibri"/>
          <w:szCs w:val="24"/>
          <w:lang w:eastAsia="zh-CN"/>
        </w:rPr>
        <w:t>Política de Calidad</w:t>
      </w:r>
      <w:r w:rsidR="00A84E20">
        <w:rPr>
          <w:rFonts w:ascii="Calibri" w:eastAsia="Arial" w:hAnsi="Calibri" w:cs="Calibri"/>
          <w:szCs w:val="24"/>
          <w:lang w:eastAsia="zh-CN"/>
        </w:rPr>
        <w:t>.</w:t>
      </w:r>
    </w:p>
    <w:p w14:paraId="51EAE136" w14:textId="626B6152" w:rsidR="0041567B" w:rsidRPr="003A70F4" w:rsidRDefault="0041567B" w:rsidP="0041567B">
      <w:pPr>
        <w:spacing w:before="240" w:after="240" w:line="276" w:lineRule="auto"/>
        <w:jc w:val="both"/>
        <w:rPr>
          <w:rFonts w:ascii="Calibri" w:eastAsia="Arial" w:hAnsi="Calibri" w:cs="Calibri"/>
          <w:szCs w:val="24"/>
          <w:lang w:eastAsia="zh-CN"/>
        </w:rPr>
      </w:pPr>
      <w:r w:rsidRPr="003A70F4">
        <w:rPr>
          <w:rFonts w:ascii="Calibri" w:eastAsia="Arial" w:hAnsi="Calibri" w:cs="Calibri"/>
          <w:szCs w:val="24"/>
          <w:lang w:eastAsia="zh-CN"/>
        </w:rPr>
        <w:t xml:space="preserve">EN CASO QUE DURANTE EL PROCESO DE CERTIFICACIÓN SE REALICE CUALQUIER CAMBIO EN EL ESTADO U ORGANIZACIÓN DEL ESTABLECIMIENTO, </w:t>
      </w:r>
      <w:r w:rsidR="000304A9" w:rsidRPr="003A70F4">
        <w:rPr>
          <w:rFonts w:ascii="Calibri" w:eastAsia="Arial" w:hAnsi="Calibri" w:cs="Calibri"/>
          <w:szCs w:val="24"/>
          <w:lang w:eastAsia="zh-CN"/>
        </w:rPr>
        <w:t>COMO,</w:t>
      </w:r>
      <w:r w:rsidRPr="003A70F4">
        <w:rPr>
          <w:rFonts w:ascii="Calibri" w:eastAsia="Arial" w:hAnsi="Calibri" w:cs="Calibri"/>
          <w:szCs w:val="24"/>
          <w:lang w:eastAsia="zh-CN"/>
        </w:rPr>
        <w:t xml:space="preserve"> POR EJEMPLO: CAMBIO DE DIRECCIÓN, CAMBIO DE REGENTE, CAMBIO DE PROPIETARIO U OTROS; DEBERÁ NOTIFICAR INMEDIATAMENTE AL CONSEJO, </w:t>
      </w:r>
      <w:r w:rsidR="00A84E20">
        <w:rPr>
          <w:rFonts w:ascii="Calibri" w:eastAsia="Arial" w:hAnsi="Calibri" w:cs="Calibri"/>
          <w:szCs w:val="24"/>
          <w:lang w:eastAsia="zh-CN"/>
        </w:rPr>
        <w:t>Y</w:t>
      </w:r>
      <w:r w:rsidRPr="003A70F4">
        <w:rPr>
          <w:rFonts w:ascii="Calibri" w:eastAsia="Arial" w:hAnsi="Calibri" w:cs="Calibri"/>
          <w:szCs w:val="24"/>
          <w:lang w:eastAsia="zh-CN"/>
        </w:rPr>
        <w:t xml:space="preserve"> REALIZAR LOS TRÁMITES CORRESPONDIENTES PARA SU REGISTRO EN LA UNIDAD DE REGISTRO DE ESTABLECIMIENTOS DE SALUD.</w:t>
      </w:r>
    </w:p>
    <w:tbl>
      <w:tblPr>
        <w:tblStyle w:val="Tablaconcuadrcula1"/>
        <w:tblW w:w="0" w:type="auto"/>
        <w:tblInd w:w="0" w:type="dxa"/>
        <w:tblLook w:val="04A0" w:firstRow="1" w:lastRow="0" w:firstColumn="1" w:lastColumn="0" w:noHBand="0" w:noVBand="1"/>
      </w:tblPr>
      <w:tblGrid>
        <w:gridCol w:w="1016"/>
        <w:gridCol w:w="1531"/>
        <w:gridCol w:w="7415"/>
      </w:tblGrid>
      <w:tr w:rsidR="00234398" w:rsidRPr="00234398" w14:paraId="7BFC8B16" w14:textId="77777777" w:rsidTr="00234398">
        <w:trPr>
          <w:trHeight w:val="383"/>
        </w:trPr>
        <w:tc>
          <w:tcPr>
            <w:tcW w:w="1016"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D1AEB7D"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 xml:space="preserve">Versión </w:t>
            </w:r>
          </w:p>
        </w:tc>
        <w:tc>
          <w:tcPr>
            <w:tcW w:w="153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CC8D202"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Fecha</w:t>
            </w:r>
          </w:p>
        </w:tc>
        <w:tc>
          <w:tcPr>
            <w:tcW w:w="741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F2D6806"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Descripción y/o ítems modificados</w:t>
            </w:r>
          </w:p>
        </w:tc>
      </w:tr>
      <w:tr w:rsidR="00234398" w:rsidRPr="00234398" w14:paraId="6D6245CC" w14:textId="77777777" w:rsidTr="00234398">
        <w:tc>
          <w:tcPr>
            <w:tcW w:w="1016" w:type="dxa"/>
            <w:tcBorders>
              <w:top w:val="single" w:sz="4" w:space="0" w:color="auto"/>
              <w:left w:val="single" w:sz="4" w:space="0" w:color="auto"/>
              <w:bottom w:val="single" w:sz="4" w:space="0" w:color="auto"/>
              <w:right w:val="single" w:sz="4" w:space="0" w:color="auto"/>
            </w:tcBorders>
            <w:hideMark/>
          </w:tcPr>
          <w:p w14:paraId="2270D430" w14:textId="77777777" w:rsidR="00234398" w:rsidRPr="00234398" w:rsidRDefault="00234398" w:rsidP="00234398">
            <w:pPr>
              <w:rPr>
                <w:rFonts w:eastAsia="Calibri"/>
                <w:szCs w:val="24"/>
                <w:lang w:eastAsia="zh-CN"/>
              </w:rPr>
            </w:pPr>
            <w:r w:rsidRPr="00234398">
              <w:rPr>
                <w:rFonts w:eastAsia="Calibri"/>
                <w:szCs w:val="24"/>
                <w:lang w:eastAsia="zh-CN"/>
              </w:rPr>
              <w:t>01</w:t>
            </w:r>
          </w:p>
        </w:tc>
        <w:tc>
          <w:tcPr>
            <w:tcW w:w="1531" w:type="dxa"/>
            <w:tcBorders>
              <w:top w:val="single" w:sz="4" w:space="0" w:color="auto"/>
              <w:left w:val="single" w:sz="4" w:space="0" w:color="auto"/>
              <w:bottom w:val="single" w:sz="4" w:space="0" w:color="auto"/>
              <w:right w:val="single" w:sz="4" w:space="0" w:color="auto"/>
            </w:tcBorders>
            <w:hideMark/>
          </w:tcPr>
          <w:p w14:paraId="5D88FF64" w14:textId="77777777"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Mayo 2022</w:t>
            </w:r>
          </w:p>
        </w:tc>
        <w:tc>
          <w:tcPr>
            <w:tcW w:w="7415" w:type="dxa"/>
            <w:tcBorders>
              <w:top w:val="single" w:sz="4" w:space="0" w:color="auto"/>
              <w:left w:val="single" w:sz="4" w:space="0" w:color="auto"/>
              <w:bottom w:val="single" w:sz="4" w:space="0" w:color="auto"/>
              <w:right w:val="single" w:sz="4" w:space="0" w:color="auto"/>
            </w:tcBorders>
            <w:hideMark/>
          </w:tcPr>
          <w:p w14:paraId="6BBA83E1" w14:textId="77777777"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Creación del documento</w:t>
            </w:r>
          </w:p>
        </w:tc>
      </w:tr>
      <w:tr w:rsidR="00234398" w:rsidRPr="00234398" w14:paraId="32E8AF66" w14:textId="77777777" w:rsidTr="00234398">
        <w:tc>
          <w:tcPr>
            <w:tcW w:w="1016" w:type="dxa"/>
            <w:tcBorders>
              <w:top w:val="single" w:sz="4" w:space="0" w:color="auto"/>
              <w:left w:val="single" w:sz="4" w:space="0" w:color="auto"/>
              <w:bottom w:val="single" w:sz="4" w:space="0" w:color="auto"/>
              <w:right w:val="single" w:sz="4" w:space="0" w:color="auto"/>
            </w:tcBorders>
            <w:hideMark/>
          </w:tcPr>
          <w:p w14:paraId="6E1C9513" w14:textId="77777777" w:rsidR="00234398" w:rsidRPr="00234398" w:rsidRDefault="00234398" w:rsidP="00234398">
            <w:pPr>
              <w:rPr>
                <w:rFonts w:eastAsia="Calibri"/>
                <w:szCs w:val="24"/>
                <w:lang w:eastAsia="zh-CN"/>
              </w:rPr>
            </w:pPr>
            <w:r w:rsidRPr="00234398">
              <w:rPr>
                <w:rFonts w:eastAsia="Calibri"/>
                <w:szCs w:val="24"/>
                <w:lang w:eastAsia="zh-CN"/>
              </w:rPr>
              <w:t>02</w:t>
            </w:r>
          </w:p>
        </w:tc>
        <w:tc>
          <w:tcPr>
            <w:tcW w:w="1531" w:type="dxa"/>
            <w:tcBorders>
              <w:top w:val="single" w:sz="4" w:space="0" w:color="auto"/>
              <w:left w:val="single" w:sz="4" w:space="0" w:color="auto"/>
              <w:bottom w:val="single" w:sz="4" w:space="0" w:color="auto"/>
              <w:right w:val="single" w:sz="4" w:space="0" w:color="auto"/>
            </w:tcBorders>
            <w:hideMark/>
          </w:tcPr>
          <w:p w14:paraId="598FDE61" w14:textId="77777777" w:rsidR="00234398" w:rsidRPr="00234398" w:rsidRDefault="00234398" w:rsidP="00234398">
            <w:pPr>
              <w:rPr>
                <w:rFonts w:eastAsia="Calibri"/>
                <w:szCs w:val="24"/>
                <w:lang w:eastAsia="zh-CN"/>
              </w:rPr>
            </w:pPr>
            <w:r w:rsidRPr="00234398">
              <w:rPr>
                <w:rFonts w:eastAsia="Calibri"/>
                <w:szCs w:val="24"/>
                <w:lang w:eastAsia="zh-CN"/>
              </w:rPr>
              <w:t>Junio 2023</w:t>
            </w:r>
          </w:p>
        </w:tc>
        <w:tc>
          <w:tcPr>
            <w:tcW w:w="7415" w:type="dxa"/>
            <w:tcBorders>
              <w:top w:val="single" w:sz="4" w:space="0" w:color="auto"/>
              <w:left w:val="single" w:sz="4" w:space="0" w:color="auto"/>
              <w:bottom w:val="single" w:sz="4" w:space="0" w:color="auto"/>
              <w:right w:val="single" w:sz="4" w:space="0" w:color="auto"/>
            </w:tcBorders>
            <w:hideMark/>
          </w:tcPr>
          <w:p w14:paraId="7F531F67" w14:textId="20BB9F82"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 xml:space="preserve">Se actualizó el nombre de la Unidad </w:t>
            </w:r>
            <w:r>
              <w:rPr>
                <w:rFonts w:ascii="Times New Roman" w:eastAsia="Calibri" w:hAnsi="Times New Roman"/>
                <w:szCs w:val="24"/>
                <w:lang w:eastAsia="es-ES"/>
              </w:rPr>
              <w:t>y mejoro redacción</w:t>
            </w:r>
          </w:p>
        </w:tc>
      </w:tr>
    </w:tbl>
    <w:p w14:paraId="458E1655" w14:textId="43AADBE8" w:rsidR="00012939" w:rsidRPr="0041567B" w:rsidRDefault="00012939" w:rsidP="0041567B">
      <w:bookmarkStart w:id="0" w:name="_GoBack"/>
      <w:bookmarkEnd w:id="0"/>
    </w:p>
    <w:sectPr w:rsidR="00012939" w:rsidRPr="0041567B" w:rsidSect="00371BEE">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ADAE" w14:textId="77777777" w:rsidR="00D6727A" w:rsidRDefault="00D6727A" w:rsidP="001E590E">
      <w:pPr>
        <w:spacing w:after="0" w:line="240" w:lineRule="auto"/>
      </w:pPr>
      <w:r>
        <w:separator/>
      </w:r>
    </w:p>
  </w:endnote>
  <w:endnote w:type="continuationSeparator" w:id="0">
    <w:p w14:paraId="63BB89EE" w14:textId="77777777" w:rsidR="00D6727A" w:rsidRDefault="00D6727A" w:rsidP="001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1E06" w14:textId="77777777" w:rsidR="00D6727A" w:rsidRDefault="00D6727A" w:rsidP="001E590E">
      <w:pPr>
        <w:spacing w:after="0" w:line="240" w:lineRule="auto"/>
      </w:pPr>
      <w:r>
        <w:separator/>
      </w:r>
    </w:p>
  </w:footnote>
  <w:footnote w:type="continuationSeparator" w:id="0">
    <w:p w14:paraId="609A7DE5" w14:textId="77777777" w:rsidR="00D6727A" w:rsidRDefault="00D6727A" w:rsidP="001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18" w:type="dxa"/>
      <w:tblLayout w:type="fixed"/>
      <w:tblLook w:val="04A0" w:firstRow="1" w:lastRow="0" w:firstColumn="1" w:lastColumn="0" w:noHBand="0" w:noVBand="1"/>
    </w:tblPr>
    <w:tblGrid>
      <w:gridCol w:w="1980"/>
      <w:gridCol w:w="5812"/>
      <w:gridCol w:w="2126"/>
    </w:tblGrid>
    <w:tr w:rsidR="00371BEE" w:rsidRPr="001E590E" w14:paraId="08E6C5A5" w14:textId="77777777" w:rsidTr="00593C2B">
      <w:trPr>
        <w:trHeight w:val="410"/>
      </w:trPr>
      <w:tc>
        <w:tcPr>
          <w:tcW w:w="1980" w:type="dxa"/>
          <w:vMerge w:val="restart"/>
          <w:vAlign w:val="center"/>
        </w:tcPr>
        <w:p w14:paraId="04C9A153" w14:textId="77777777" w:rsidR="00371BEE" w:rsidRPr="001E590E" w:rsidRDefault="00371BEE" w:rsidP="00371BEE">
          <w:pPr>
            <w:tabs>
              <w:tab w:val="center" w:pos="4419"/>
              <w:tab w:val="right" w:pos="8838"/>
            </w:tabs>
            <w:rPr>
              <w:rFonts w:ascii="Bembo Std" w:hAnsi="Bembo Std"/>
              <w:noProof/>
              <w:sz w:val="20"/>
              <w:lang w:eastAsia="es-SV"/>
            </w:rPr>
          </w:pPr>
          <w:r w:rsidRPr="001E590E">
            <w:rPr>
              <w:rFonts w:ascii="Bembo Std" w:hAnsi="Bembo Std"/>
              <w:noProof/>
              <w:sz w:val="20"/>
              <w:lang w:eastAsia="es-SV"/>
            </w:rPr>
            <w:drawing>
              <wp:anchor distT="0" distB="0" distL="114300" distR="114300" simplePos="0" relativeHeight="251659264" behindDoc="0" locked="0" layoutInCell="1" allowOverlap="1" wp14:anchorId="4C2E2B8E" wp14:editId="2249C05A">
                <wp:simplePos x="1152939" y="453224"/>
                <wp:positionH relativeFrom="margin">
                  <wp:posOffset>-14605</wp:posOffset>
                </wp:positionH>
                <wp:positionV relativeFrom="margin">
                  <wp:posOffset>125095</wp:posOffset>
                </wp:positionV>
                <wp:extent cx="1121410" cy="568960"/>
                <wp:effectExtent l="0" t="0" r="254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70E9B493" w14:textId="77777777" w:rsidR="00371BEE" w:rsidRPr="00BA37E5" w:rsidRDefault="00371BEE" w:rsidP="00371BEE">
          <w:pPr>
            <w:tabs>
              <w:tab w:val="center" w:pos="4419"/>
              <w:tab w:val="right" w:pos="8838"/>
            </w:tabs>
            <w:jc w:val="center"/>
            <w:rPr>
              <w:rFonts w:ascii="Museo Sans 300" w:hAnsi="Museo Sans 300" w:cstheme="minorHAnsi"/>
              <w:b/>
              <w:sz w:val="18"/>
              <w:szCs w:val="20"/>
            </w:rPr>
          </w:pPr>
          <w:r w:rsidRPr="00BA37E5">
            <w:rPr>
              <w:rFonts w:ascii="Museo Sans 300" w:hAnsi="Museo Sans 300" w:cstheme="minorHAnsi"/>
              <w:b/>
              <w:sz w:val="18"/>
              <w:szCs w:val="20"/>
            </w:rPr>
            <w:t xml:space="preserve">CONSEJO SUPERIOR DE SALUD PÚBLICA </w:t>
          </w:r>
        </w:p>
        <w:p w14:paraId="463EAC04" w14:textId="5CF674C7" w:rsidR="003045E6" w:rsidRPr="00BA37E5" w:rsidRDefault="00BA37E5" w:rsidP="00371BEE">
          <w:pPr>
            <w:tabs>
              <w:tab w:val="center" w:pos="4419"/>
              <w:tab w:val="right" w:pos="8838"/>
            </w:tabs>
            <w:jc w:val="center"/>
            <w:rPr>
              <w:rFonts w:ascii="Museo Sans 300" w:hAnsi="Museo Sans 300" w:cstheme="minorHAnsi"/>
              <w:sz w:val="20"/>
              <w:szCs w:val="20"/>
            </w:rPr>
          </w:pPr>
          <w:r w:rsidRPr="00BA37E5">
            <w:rPr>
              <w:rFonts w:ascii="Museo Sans 300" w:hAnsi="Museo Sans 300" w:cstheme="minorHAnsi"/>
              <w:b/>
              <w:sz w:val="18"/>
              <w:szCs w:val="20"/>
            </w:rPr>
            <w:t>UNIDAD TÉCNICA DE CERTIFICACIÓN</w:t>
          </w:r>
          <w:r w:rsidR="0070283C">
            <w:rPr>
              <w:rFonts w:ascii="Museo Sans 300" w:hAnsi="Museo Sans 300" w:cstheme="minorHAnsi"/>
              <w:b/>
              <w:sz w:val="18"/>
              <w:szCs w:val="20"/>
            </w:rPr>
            <w:t xml:space="preserve"> Y AUDITORÍA</w:t>
          </w:r>
          <w:r w:rsidRPr="00BA37E5">
            <w:rPr>
              <w:rFonts w:ascii="Museo Sans 300" w:hAnsi="Museo Sans 300" w:cstheme="minorHAnsi"/>
              <w:b/>
              <w:sz w:val="18"/>
              <w:szCs w:val="20"/>
            </w:rPr>
            <w:t xml:space="preserve"> DE SERVICIOS DE SALUD</w:t>
          </w:r>
        </w:p>
      </w:tc>
      <w:tc>
        <w:tcPr>
          <w:tcW w:w="2126" w:type="dxa"/>
          <w:vAlign w:val="center"/>
        </w:tcPr>
        <w:p w14:paraId="6D59FE80" w14:textId="77777777" w:rsidR="00371BEE" w:rsidRPr="00BA37E5" w:rsidRDefault="00371BEE" w:rsidP="00371BEE">
          <w:pPr>
            <w:tabs>
              <w:tab w:val="center" w:pos="4419"/>
              <w:tab w:val="right" w:pos="8838"/>
            </w:tabs>
            <w:spacing w:line="276" w:lineRule="auto"/>
            <w:rPr>
              <w:rFonts w:ascii="Museo Sans 300" w:hAnsi="Museo Sans 300" w:cstheme="minorHAnsi"/>
              <w:b/>
              <w:sz w:val="18"/>
              <w:szCs w:val="18"/>
            </w:rPr>
          </w:pPr>
          <w:r w:rsidRPr="00BA37E5">
            <w:rPr>
              <w:rFonts w:ascii="Museo Sans 300" w:hAnsi="Museo Sans 300" w:cstheme="minorHAnsi"/>
              <w:b/>
              <w:sz w:val="18"/>
              <w:szCs w:val="18"/>
            </w:rPr>
            <w:t>Código:</w:t>
          </w:r>
        </w:p>
        <w:sdt>
          <w:sdtPr>
            <w:rPr>
              <w:smallCaps/>
              <w:sz w:val="24"/>
              <w:szCs w:val="24"/>
            </w:rPr>
            <w:alias w:val="Subtítulo"/>
            <w:tag w:val=""/>
            <w:id w:val="2141298133"/>
            <w:showingPlcHdr/>
            <w:dataBinding w:prefixMappings="xmlns:ns0='http://purl.org/dc/elements/1.1/' xmlns:ns1='http://schemas.openxmlformats.org/package/2006/metadata/core-properties' " w:xpath="/ns1:coreProperties[1]/ns0:subject[1]" w:storeItemID="{6C3C8BC8-F283-45AE-878A-BAB7291924A1}"/>
            <w:text/>
          </w:sdtPr>
          <w:sdtEndPr/>
          <w:sdtContent>
            <w:p w14:paraId="61DDC8F8" w14:textId="69B3AA40" w:rsidR="00BA37E5" w:rsidRPr="00BA37E5" w:rsidRDefault="00CD255E" w:rsidP="00BA37E5">
              <w:pPr>
                <w:pStyle w:val="Sinespaciado"/>
                <w:jc w:val="center"/>
                <w:rPr>
                  <w:smallCaps/>
                  <w:sz w:val="24"/>
                  <w:szCs w:val="24"/>
                </w:rPr>
              </w:pPr>
              <w:r>
                <w:rPr>
                  <w:smallCaps/>
                  <w:sz w:val="24"/>
                  <w:szCs w:val="24"/>
                </w:rPr>
                <w:t xml:space="preserve">     </w:t>
              </w:r>
            </w:p>
          </w:sdtContent>
        </w:sdt>
        <w:p w14:paraId="308567AB" w14:textId="77777777" w:rsidR="00371BEE" w:rsidRPr="00BA37E5" w:rsidRDefault="00371BEE" w:rsidP="00371BEE">
          <w:pPr>
            <w:tabs>
              <w:tab w:val="center" w:pos="4419"/>
              <w:tab w:val="right" w:pos="8838"/>
            </w:tabs>
            <w:spacing w:line="276" w:lineRule="auto"/>
            <w:rPr>
              <w:rFonts w:ascii="Museo Sans 300" w:hAnsi="Museo Sans 300" w:cstheme="minorHAnsi"/>
              <w:b/>
              <w:sz w:val="18"/>
              <w:szCs w:val="18"/>
            </w:rPr>
          </w:pPr>
        </w:p>
      </w:tc>
    </w:tr>
    <w:tr w:rsidR="00371BEE" w:rsidRPr="001E590E" w14:paraId="22148D4C" w14:textId="77777777" w:rsidTr="00593C2B">
      <w:trPr>
        <w:trHeight w:val="204"/>
      </w:trPr>
      <w:tc>
        <w:tcPr>
          <w:tcW w:w="1980" w:type="dxa"/>
          <w:vMerge/>
        </w:tcPr>
        <w:p w14:paraId="1838F91A" w14:textId="77777777" w:rsidR="00371BEE" w:rsidRPr="001E590E" w:rsidRDefault="00371BEE" w:rsidP="00371BEE">
          <w:pPr>
            <w:tabs>
              <w:tab w:val="center" w:pos="4419"/>
              <w:tab w:val="right" w:pos="8838"/>
            </w:tabs>
            <w:rPr>
              <w:rFonts w:ascii="Bembo Std" w:hAnsi="Bembo Std"/>
            </w:rPr>
          </w:pPr>
        </w:p>
      </w:tc>
      <w:tc>
        <w:tcPr>
          <w:tcW w:w="5812" w:type="dxa"/>
          <w:vMerge/>
        </w:tcPr>
        <w:p w14:paraId="5CB909B9" w14:textId="77777777" w:rsidR="00371BEE" w:rsidRPr="001E590E" w:rsidRDefault="00371BEE" w:rsidP="00371BEE">
          <w:pPr>
            <w:tabs>
              <w:tab w:val="center" w:pos="4419"/>
              <w:tab w:val="right" w:pos="8838"/>
            </w:tabs>
            <w:rPr>
              <w:rFonts w:ascii="Museo Sans 300" w:hAnsi="Museo Sans 300" w:cstheme="minorHAnsi"/>
              <w:sz w:val="18"/>
              <w:szCs w:val="18"/>
            </w:rPr>
          </w:pPr>
        </w:p>
      </w:tc>
      <w:tc>
        <w:tcPr>
          <w:tcW w:w="2126" w:type="dxa"/>
          <w:vAlign w:val="center"/>
        </w:tcPr>
        <w:p w14:paraId="41B6EFA6" w14:textId="7F923BCE"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Versión: 0</w:t>
          </w:r>
          <w:r w:rsidR="00862FF4">
            <w:rPr>
              <w:rFonts w:ascii="Museo Sans 300" w:hAnsi="Museo Sans 300" w:cstheme="minorHAnsi"/>
              <w:b/>
              <w:sz w:val="18"/>
              <w:szCs w:val="18"/>
            </w:rPr>
            <w:t>2</w:t>
          </w:r>
        </w:p>
      </w:tc>
    </w:tr>
    <w:tr w:rsidR="00371BEE" w:rsidRPr="001E590E" w14:paraId="78E5612A" w14:textId="77777777" w:rsidTr="00593C2B">
      <w:trPr>
        <w:trHeight w:val="380"/>
      </w:trPr>
      <w:tc>
        <w:tcPr>
          <w:tcW w:w="1980" w:type="dxa"/>
          <w:vMerge/>
        </w:tcPr>
        <w:p w14:paraId="097D55DC" w14:textId="77777777" w:rsidR="00371BEE" w:rsidRPr="001E590E" w:rsidRDefault="00371BEE" w:rsidP="00371BEE">
          <w:pPr>
            <w:tabs>
              <w:tab w:val="center" w:pos="4419"/>
              <w:tab w:val="right" w:pos="8838"/>
            </w:tabs>
            <w:rPr>
              <w:rFonts w:ascii="Bembo Std" w:hAnsi="Bembo Std"/>
            </w:rPr>
          </w:pPr>
        </w:p>
      </w:tc>
      <w:tc>
        <w:tcPr>
          <w:tcW w:w="5812" w:type="dxa"/>
          <w:vMerge w:val="restart"/>
          <w:vAlign w:val="center"/>
        </w:tcPr>
        <w:p w14:paraId="285383B5" w14:textId="77777777" w:rsidR="00371BEE" w:rsidRPr="001E590E" w:rsidRDefault="00371BEE" w:rsidP="00371BEE">
          <w:pPr>
            <w:tabs>
              <w:tab w:val="center" w:pos="4419"/>
              <w:tab w:val="right" w:pos="8838"/>
            </w:tabs>
            <w:jc w:val="center"/>
            <w:rPr>
              <w:rFonts w:ascii="Museo Sans 300" w:hAnsi="Museo Sans 300" w:cstheme="minorHAnsi"/>
              <w:b/>
              <w:sz w:val="18"/>
              <w:szCs w:val="18"/>
            </w:rPr>
          </w:pPr>
        </w:p>
        <w:p w14:paraId="26F085BB" w14:textId="35F545AE" w:rsidR="00371BEE" w:rsidRPr="001E590E" w:rsidRDefault="00BA37E5" w:rsidP="00371BEE">
          <w:pPr>
            <w:tabs>
              <w:tab w:val="center" w:pos="4419"/>
              <w:tab w:val="right" w:pos="8838"/>
            </w:tabs>
            <w:jc w:val="center"/>
            <w:rPr>
              <w:rFonts w:ascii="Museo Sans 300" w:hAnsi="Museo Sans 300" w:cstheme="minorHAnsi"/>
              <w:b/>
              <w:sz w:val="20"/>
              <w:szCs w:val="20"/>
            </w:rPr>
          </w:pPr>
          <w:r>
            <w:rPr>
              <w:rFonts w:ascii="Museo Sans 300" w:hAnsi="Museo Sans 300" w:cstheme="minorHAnsi"/>
              <w:b/>
              <w:sz w:val="20"/>
              <w:szCs w:val="20"/>
            </w:rPr>
            <w:t>GUÍA DEL USUARIO</w:t>
          </w:r>
        </w:p>
        <w:p w14:paraId="74471BA4" w14:textId="77777777" w:rsidR="00371BEE" w:rsidRPr="001E590E" w:rsidRDefault="00371BEE" w:rsidP="00371BEE">
          <w:pPr>
            <w:tabs>
              <w:tab w:val="center" w:pos="4419"/>
              <w:tab w:val="right" w:pos="8838"/>
            </w:tabs>
            <w:jc w:val="center"/>
            <w:rPr>
              <w:rFonts w:ascii="Museo Sans 300" w:hAnsi="Museo Sans 300" w:cstheme="minorHAnsi"/>
              <w:sz w:val="18"/>
              <w:szCs w:val="18"/>
            </w:rPr>
          </w:pPr>
        </w:p>
      </w:tc>
      <w:tc>
        <w:tcPr>
          <w:tcW w:w="2126" w:type="dxa"/>
          <w:vAlign w:val="center"/>
        </w:tcPr>
        <w:p w14:paraId="66FC5212" w14:textId="673F48C1"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Fecha: </w:t>
          </w:r>
          <w:r w:rsidR="00862FF4">
            <w:rPr>
              <w:rFonts w:ascii="Museo Sans 300" w:hAnsi="Museo Sans 300" w:cstheme="minorHAnsi"/>
              <w:b/>
              <w:sz w:val="18"/>
              <w:szCs w:val="18"/>
            </w:rPr>
            <w:t xml:space="preserve">Junio </w:t>
          </w:r>
          <w:r w:rsidR="00BA37E5">
            <w:rPr>
              <w:rFonts w:ascii="Museo Sans 300" w:hAnsi="Museo Sans 300" w:cstheme="minorHAnsi"/>
              <w:b/>
              <w:sz w:val="18"/>
              <w:szCs w:val="18"/>
            </w:rPr>
            <w:t>202</w:t>
          </w:r>
          <w:r w:rsidR="00862FF4">
            <w:rPr>
              <w:rFonts w:ascii="Museo Sans 300" w:hAnsi="Museo Sans 300" w:cstheme="minorHAnsi"/>
              <w:b/>
              <w:sz w:val="18"/>
              <w:szCs w:val="18"/>
            </w:rPr>
            <w:t>3</w:t>
          </w:r>
        </w:p>
      </w:tc>
    </w:tr>
    <w:tr w:rsidR="00371BEE" w:rsidRPr="001E590E" w14:paraId="44F6D3F5" w14:textId="77777777" w:rsidTr="00593C2B">
      <w:trPr>
        <w:trHeight w:val="169"/>
      </w:trPr>
      <w:tc>
        <w:tcPr>
          <w:tcW w:w="1980" w:type="dxa"/>
          <w:vMerge/>
        </w:tcPr>
        <w:p w14:paraId="12CD864A" w14:textId="77777777" w:rsidR="00371BEE" w:rsidRPr="001E590E" w:rsidRDefault="00371BEE" w:rsidP="00371BEE">
          <w:pPr>
            <w:tabs>
              <w:tab w:val="center" w:pos="4419"/>
              <w:tab w:val="right" w:pos="8838"/>
            </w:tabs>
            <w:rPr>
              <w:rFonts w:ascii="Bembo Std" w:hAnsi="Bembo Std"/>
            </w:rPr>
          </w:pPr>
        </w:p>
      </w:tc>
      <w:tc>
        <w:tcPr>
          <w:tcW w:w="5812" w:type="dxa"/>
          <w:vMerge/>
          <w:vAlign w:val="center"/>
        </w:tcPr>
        <w:p w14:paraId="71A58C70" w14:textId="77777777" w:rsidR="00371BEE" w:rsidRPr="001E590E" w:rsidRDefault="00371BEE" w:rsidP="00371BEE">
          <w:pPr>
            <w:tabs>
              <w:tab w:val="center" w:pos="4419"/>
              <w:tab w:val="right" w:pos="8838"/>
            </w:tabs>
            <w:jc w:val="center"/>
            <w:rPr>
              <w:rFonts w:ascii="Museo Sans 300" w:hAnsi="Museo Sans 300" w:cstheme="minorHAnsi"/>
              <w:b/>
              <w:sz w:val="18"/>
              <w:szCs w:val="18"/>
            </w:rPr>
          </w:pPr>
        </w:p>
      </w:tc>
      <w:tc>
        <w:tcPr>
          <w:tcW w:w="2126" w:type="dxa"/>
          <w:vAlign w:val="center"/>
        </w:tcPr>
        <w:p w14:paraId="7709906E" w14:textId="5FF60BB8"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Página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PAGE  \* Arabic  \* MERGEFORMAT</w:instrText>
          </w:r>
          <w:r w:rsidRPr="001E590E">
            <w:rPr>
              <w:rFonts w:ascii="Museo Sans 300" w:hAnsi="Museo Sans 300" w:cstheme="minorHAnsi"/>
              <w:b/>
              <w:sz w:val="18"/>
              <w:szCs w:val="18"/>
            </w:rPr>
            <w:fldChar w:fldCharType="separate"/>
          </w:r>
          <w:r w:rsidR="0098269D">
            <w:rPr>
              <w:rFonts w:ascii="Museo Sans 300" w:hAnsi="Museo Sans 300" w:cstheme="minorHAnsi"/>
              <w:b/>
              <w:noProof/>
              <w:sz w:val="18"/>
              <w:szCs w:val="18"/>
            </w:rPr>
            <w:t>6</w:t>
          </w:r>
          <w:r w:rsidRPr="001E590E">
            <w:rPr>
              <w:rFonts w:ascii="Museo Sans 300" w:hAnsi="Museo Sans 300" w:cstheme="minorHAnsi"/>
              <w:b/>
              <w:sz w:val="18"/>
              <w:szCs w:val="18"/>
            </w:rPr>
            <w:fldChar w:fldCharType="end"/>
          </w:r>
          <w:r w:rsidRPr="001E590E">
            <w:rPr>
              <w:rFonts w:ascii="Museo Sans 300" w:hAnsi="Museo Sans 300" w:cstheme="minorHAnsi"/>
              <w:b/>
              <w:sz w:val="18"/>
              <w:szCs w:val="18"/>
            </w:rPr>
            <w:t xml:space="preserve"> de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 xml:space="preserve"> NUMPAGES  \* Arabic  \* MERGEFORMAT </w:instrText>
          </w:r>
          <w:r w:rsidRPr="001E590E">
            <w:rPr>
              <w:rFonts w:ascii="Museo Sans 300" w:hAnsi="Museo Sans 300" w:cstheme="minorHAnsi"/>
              <w:b/>
              <w:sz w:val="18"/>
              <w:szCs w:val="18"/>
            </w:rPr>
            <w:fldChar w:fldCharType="separate"/>
          </w:r>
          <w:r w:rsidR="0098269D">
            <w:rPr>
              <w:rFonts w:ascii="Museo Sans 300" w:hAnsi="Museo Sans 300" w:cstheme="minorHAnsi"/>
              <w:b/>
              <w:noProof/>
              <w:sz w:val="18"/>
              <w:szCs w:val="18"/>
            </w:rPr>
            <w:t>6</w:t>
          </w:r>
          <w:r w:rsidRPr="001E590E">
            <w:rPr>
              <w:rFonts w:ascii="Museo Sans 300" w:hAnsi="Museo Sans 300" w:cstheme="minorHAnsi"/>
              <w:b/>
              <w:sz w:val="18"/>
              <w:szCs w:val="18"/>
            </w:rPr>
            <w:fldChar w:fldCharType="end"/>
          </w:r>
        </w:p>
      </w:tc>
    </w:tr>
  </w:tbl>
  <w:p w14:paraId="7DBC9F0F" w14:textId="77777777" w:rsidR="001E590E" w:rsidRDefault="001E59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91E"/>
    <w:multiLevelType w:val="multilevel"/>
    <w:tmpl w:val="7708F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2C6615"/>
    <w:multiLevelType w:val="multilevel"/>
    <w:tmpl w:val="121AC1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bm6x6N8h/pxq3Aqr+RTr4Mg67F3HGIIQ0M3eQQVyXtOV5UghAq73z32+HBEUr/H6HpvkZEBFkuetkwAFc6FpA==" w:salt="Avs4tmrR37QsyznzDHTA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0E"/>
    <w:rsid w:val="00012939"/>
    <w:rsid w:val="000304A9"/>
    <w:rsid w:val="0009413C"/>
    <w:rsid w:val="000D7392"/>
    <w:rsid w:val="0012344D"/>
    <w:rsid w:val="00155908"/>
    <w:rsid w:val="001E590E"/>
    <w:rsid w:val="00234398"/>
    <w:rsid w:val="003045E6"/>
    <w:rsid w:val="00354FDB"/>
    <w:rsid w:val="00371BEE"/>
    <w:rsid w:val="003B6513"/>
    <w:rsid w:val="003C5190"/>
    <w:rsid w:val="0040008D"/>
    <w:rsid w:val="0041567B"/>
    <w:rsid w:val="00577365"/>
    <w:rsid w:val="005A1049"/>
    <w:rsid w:val="005F608D"/>
    <w:rsid w:val="00635B23"/>
    <w:rsid w:val="0070283C"/>
    <w:rsid w:val="00710E09"/>
    <w:rsid w:val="007222AE"/>
    <w:rsid w:val="00732BCD"/>
    <w:rsid w:val="007568C6"/>
    <w:rsid w:val="00862FF4"/>
    <w:rsid w:val="008D0012"/>
    <w:rsid w:val="009561DC"/>
    <w:rsid w:val="0098269D"/>
    <w:rsid w:val="009B31F5"/>
    <w:rsid w:val="009D3C4E"/>
    <w:rsid w:val="009D539A"/>
    <w:rsid w:val="00A05026"/>
    <w:rsid w:val="00A12908"/>
    <w:rsid w:val="00A16F88"/>
    <w:rsid w:val="00A3342A"/>
    <w:rsid w:val="00A72326"/>
    <w:rsid w:val="00A84E20"/>
    <w:rsid w:val="00AB0CF2"/>
    <w:rsid w:val="00AB2037"/>
    <w:rsid w:val="00BA37E5"/>
    <w:rsid w:val="00BB5340"/>
    <w:rsid w:val="00BC0398"/>
    <w:rsid w:val="00BD18D1"/>
    <w:rsid w:val="00C317B8"/>
    <w:rsid w:val="00C325CA"/>
    <w:rsid w:val="00C47E49"/>
    <w:rsid w:val="00C54BFD"/>
    <w:rsid w:val="00C73EC3"/>
    <w:rsid w:val="00CD255E"/>
    <w:rsid w:val="00D00626"/>
    <w:rsid w:val="00D05E86"/>
    <w:rsid w:val="00D14CEF"/>
    <w:rsid w:val="00D62FAA"/>
    <w:rsid w:val="00D6727A"/>
    <w:rsid w:val="00DA07F4"/>
    <w:rsid w:val="00E25D29"/>
    <w:rsid w:val="00E925D7"/>
    <w:rsid w:val="00F1285F"/>
    <w:rsid w:val="00F43929"/>
    <w:rsid w:val="00F53F53"/>
    <w:rsid w:val="00F759C3"/>
    <w:rsid w:val="00FE1A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CBD9"/>
  <w15:chartTrackingRefBased/>
  <w15:docId w15:val="{0C066F69-6102-4F2A-BC77-CCDADA3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39"/>
    <w:rsid w:val="001E5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character" w:customStyle="1" w:styleId="SinespaciadoCar">
    <w:name w:val="Sin espaciado Car"/>
    <w:basedOn w:val="Fuentedeprrafopredeter"/>
    <w:link w:val="Sinespaciado"/>
    <w:uiPriority w:val="1"/>
    <w:locked/>
    <w:rsid w:val="00BA37E5"/>
    <w:rPr>
      <w:rFonts w:ascii="Times New Roman" w:eastAsia="Times New Roman" w:hAnsi="Times New Roman" w:cs="Times New Roman"/>
      <w:lang w:eastAsia="es-SV"/>
    </w:rPr>
  </w:style>
  <w:style w:type="paragraph" w:styleId="Sinespaciado">
    <w:name w:val="No Spacing"/>
    <w:link w:val="SinespaciadoCar"/>
    <w:uiPriority w:val="1"/>
    <w:qFormat/>
    <w:rsid w:val="00BA37E5"/>
    <w:pPr>
      <w:spacing w:after="0" w:line="240" w:lineRule="auto"/>
    </w:pPr>
    <w:rPr>
      <w:rFonts w:ascii="Times New Roman" w:eastAsia="Times New Roman" w:hAnsi="Times New Roman" w:cs="Times New Roman"/>
      <w:lang w:eastAsia="es-SV"/>
    </w:rPr>
  </w:style>
  <w:style w:type="table" w:customStyle="1" w:styleId="Tablaconcuadrcula1">
    <w:name w:val="Tabla con cuadrícula1"/>
    <w:basedOn w:val="Tablanormal"/>
    <w:next w:val="Tablaconcuadrcula"/>
    <w:uiPriority w:val="59"/>
    <w:rsid w:val="0023439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2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u/0/d/1-_33q3fEEbuNyJfMx-2oSySKYKVCm4e_i0armjs2j3E/edit" TargetMode="External"/><Relationship Id="rId4" Type="http://schemas.openxmlformats.org/officeDocument/2006/relationships/settings" Target="settings.xml"/><Relationship Id="rId9" Type="http://schemas.openxmlformats.org/officeDocument/2006/relationships/hyperlink" Target="http://www.csss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0312-7F1C-4FD3-B1E6-113B220E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1470</Words>
  <Characters>8089</Characters>
  <Application>Microsoft Office Word</Application>
  <DocSecurity>8</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Planificacion CSSP</dc:creator>
  <cp:keywords/>
  <dc:description/>
  <cp:lastModifiedBy>Douglas Garcia</cp:lastModifiedBy>
  <cp:revision>37</cp:revision>
  <cp:lastPrinted>2022-05-24T18:27:00Z</cp:lastPrinted>
  <dcterms:created xsi:type="dcterms:W3CDTF">2022-02-14T21:59:00Z</dcterms:created>
  <dcterms:modified xsi:type="dcterms:W3CDTF">2023-08-28T21:30:00Z</dcterms:modified>
</cp:coreProperties>
</file>