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02" w:rsidRDefault="008C2002" w:rsidP="008C2002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0CCA67A1" wp14:editId="4BF64DB9">
            <wp:simplePos x="0" y="0"/>
            <wp:positionH relativeFrom="page">
              <wp:align>right</wp:align>
            </wp:positionH>
            <wp:positionV relativeFrom="page">
              <wp:posOffset>-2540</wp:posOffset>
            </wp:positionV>
            <wp:extent cx="873125" cy="1000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ta_enfermeria1v-tran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BBDB221" wp14:editId="176786FD">
            <wp:simplePos x="0" y="0"/>
            <wp:positionH relativeFrom="page">
              <wp:posOffset>19050</wp:posOffset>
            </wp:positionH>
            <wp:positionV relativeFrom="page">
              <wp:posOffset>-2540</wp:posOffset>
            </wp:positionV>
            <wp:extent cx="1524000" cy="8121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002" w:rsidRPr="008C2002" w:rsidRDefault="008C2002" w:rsidP="008C2002">
      <w:pPr>
        <w:jc w:val="center"/>
        <w:rPr>
          <w:rFonts w:ascii="Bembo Std" w:hAnsi="Bembo Std"/>
          <w:b/>
          <w:sz w:val="36"/>
          <w:szCs w:val="36"/>
          <w:u w:val="single"/>
        </w:rPr>
      </w:pPr>
      <w:r w:rsidRPr="008C2002">
        <w:rPr>
          <w:rFonts w:ascii="Bembo Std" w:hAnsi="Bembo Std"/>
          <w:b/>
          <w:sz w:val="36"/>
          <w:szCs w:val="36"/>
          <w:u w:val="single"/>
        </w:rPr>
        <w:t xml:space="preserve">REQUISITOS PARA AUTORIZACIÓN </w:t>
      </w:r>
      <w:r w:rsidR="008011C3">
        <w:rPr>
          <w:rFonts w:ascii="Bembo Std" w:hAnsi="Bembo Std"/>
          <w:b/>
          <w:sz w:val="36"/>
          <w:szCs w:val="36"/>
          <w:u w:val="single"/>
        </w:rPr>
        <w:t xml:space="preserve">PROVISIONAL </w:t>
      </w:r>
      <w:r w:rsidRPr="008C2002">
        <w:rPr>
          <w:rFonts w:ascii="Bembo Std" w:hAnsi="Bembo Std"/>
          <w:b/>
          <w:sz w:val="36"/>
          <w:szCs w:val="36"/>
          <w:u w:val="single"/>
        </w:rPr>
        <w:t>JVPE</w:t>
      </w:r>
    </w:p>
    <w:p w:rsidR="008C2002" w:rsidRDefault="008C2002" w:rsidP="008C2002">
      <w:pPr>
        <w:jc w:val="both"/>
        <w:rPr>
          <w:rFonts w:ascii="Bembo Std" w:hAnsi="Bembo Std"/>
          <w:sz w:val="36"/>
          <w:szCs w:val="36"/>
        </w:rPr>
      </w:pPr>
    </w:p>
    <w:p w:rsidR="008C2002" w:rsidRPr="008C2002" w:rsidRDefault="008C2002" w:rsidP="008C2002">
      <w:p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>Al momento de iniciar su trámite deberá presentar los originales y copias de los siguientes documentos:</w:t>
      </w:r>
    </w:p>
    <w:p w:rsidR="008C2002" w:rsidRPr="008C2002" w:rsidRDefault="008C2002" w:rsidP="008C2002">
      <w:pPr>
        <w:pStyle w:val="Prrafodelista"/>
        <w:jc w:val="both"/>
        <w:rPr>
          <w:rFonts w:ascii="Museo 100" w:hAnsi="Museo 100"/>
          <w:sz w:val="32"/>
          <w:szCs w:val="32"/>
        </w:rPr>
      </w:pPr>
    </w:p>
    <w:p w:rsidR="008C2002" w:rsidRPr="008C2002" w:rsidRDefault="008C2002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 xml:space="preserve">Solicitud de inscripción de carácter </w:t>
      </w:r>
      <w:r w:rsidR="008011C3">
        <w:rPr>
          <w:rFonts w:ascii="Museo 100" w:hAnsi="Museo 100"/>
          <w:sz w:val="32"/>
          <w:szCs w:val="32"/>
        </w:rPr>
        <w:t>provisional.</w:t>
      </w:r>
    </w:p>
    <w:p w:rsidR="008C2002" w:rsidRDefault="008011C3" w:rsidP="007401D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>
        <w:rPr>
          <w:rFonts w:ascii="Museo 100" w:hAnsi="Museo 100"/>
          <w:sz w:val="32"/>
          <w:szCs w:val="32"/>
        </w:rPr>
        <w:t>Partida de nacimiento reciente (6 meses).</w:t>
      </w:r>
    </w:p>
    <w:p w:rsidR="008011C3" w:rsidRDefault="008C2002" w:rsidP="0038056E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011C3">
        <w:rPr>
          <w:rFonts w:ascii="Museo 100" w:hAnsi="Museo 100"/>
          <w:sz w:val="32"/>
          <w:szCs w:val="32"/>
        </w:rPr>
        <w:t>Documento Único de Identidad (</w:t>
      </w:r>
      <w:r w:rsidR="008011C3">
        <w:rPr>
          <w:rFonts w:ascii="Museo 100" w:hAnsi="Museo 100"/>
          <w:sz w:val="32"/>
          <w:szCs w:val="32"/>
        </w:rPr>
        <w:t>DUI).</w:t>
      </w:r>
    </w:p>
    <w:p w:rsidR="008C2002" w:rsidRPr="008011C3" w:rsidRDefault="008C2002" w:rsidP="0038056E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011C3">
        <w:rPr>
          <w:rFonts w:ascii="Museo 100" w:hAnsi="Museo 100"/>
          <w:sz w:val="32"/>
          <w:szCs w:val="32"/>
        </w:rPr>
        <w:t xml:space="preserve">Número de </w:t>
      </w:r>
      <w:r w:rsidR="007C5086">
        <w:rPr>
          <w:rFonts w:ascii="Museo 100" w:hAnsi="Museo 100"/>
          <w:sz w:val="32"/>
          <w:szCs w:val="32"/>
        </w:rPr>
        <w:t>Ident</w:t>
      </w:r>
      <w:bookmarkStart w:id="0" w:name="_GoBack"/>
      <w:bookmarkEnd w:id="0"/>
      <w:r w:rsidR="007C5086">
        <w:rPr>
          <w:rFonts w:ascii="Museo 100" w:hAnsi="Museo 100"/>
          <w:sz w:val="32"/>
          <w:szCs w:val="32"/>
        </w:rPr>
        <w:t>ificación Tributaria (NIT).</w:t>
      </w:r>
    </w:p>
    <w:p w:rsidR="008C2002" w:rsidRDefault="008C2002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 w:rsidRPr="008C2002">
        <w:rPr>
          <w:rFonts w:ascii="Museo 100" w:hAnsi="Museo 100"/>
          <w:sz w:val="32"/>
          <w:szCs w:val="32"/>
        </w:rPr>
        <w:t xml:space="preserve">Constancia de </w:t>
      </w:r>
      <w:r w:rsidR="007C5086">
        <w:rPr>
          <w:rFonts w:ascii="Museo 100" w:hAnsi="Museo 100"/>
          <w:sz w:val="32"/>
          <w:szCs w:val="32"/>
        </w:rPr>
        <w:t>Egresado.</w:t>
      </w:r>
    </w:p>
    <w:p w:rsidR="007C5086" w:rsidRDefault="007C5086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>
        <w:rPr>
          <w:rFonts w:ascii="Museo 100" w:hAnsi="Museo 100"/>
          <w:sz w:val="32"/>
          <w:szCs w:val="32"/>
        </w:rPr>
        <w:t>Recibo de pago de los derechos respectivos.</w:t>
      </w:r>
    </w:p>
    <w:p w:rsidR="007C5086" w:rsidRDefault="007C5086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>
        <w:rPr>
          <w:rFonts w:ascii="Museo 100" w:hAnsi="Museo 100"/>
          <w:sz w:val="32"/>
          <w:szCs w:val="32"/>
        </w:rPr>
        <w:t xml:space="preserve">Título de bachillerato autenticado. </w:t>
      </w:r>
    </w:p>
    <w:p w:rsidR="007C5086" w:rsidRDefault="007C5086" w:rsidP="008C2002">
      <w:pPr>
        <w:pStyle w:val="Prrafodelista"/>
        <w:numPr>
          <w:ilvl w:val="0"/>
          <w:numId w:val="1"/>
        </w:numPr>
        <w:jc w:val="both"/>
        <w:rPr>
          <w:rFonts w:ascii="Museo 100" w:hAnsi="Museo 100"/>
          <w:sz w:val="32"/>
          <w:szCs w:val="32"/>
        </w:rPr>
      </w:pPr>
      <w:r>
        <w:rPr>
          <w:rFonts w:ascii="Museo 100" w:hAnsi="Museo 100"/>
          <w:sz w:val="32"/>
          <w:szCs w:val="32"/>
        </w:rPr>
        <w:t xml:space="preserve">Autorización Provisional. </w:t>
      </w:r>
    </w:p>
    <w:p w:rsidR="008C2002" w:rsidRPr="008C2002" w:rsidRDefault="008C2002" w:rsidP="008C2002">
      <w:pPr>
        <w:pStyle w:val="Prrafodelista"/>
        <w:jc w:val="both"/>
        <w:rPr>
          <w:rFonts w:ascii="Museo 100" w:hAnsi="Museo 100"/>
          <w:sz w:val="32"/>
          <w:szCs w:val="32"/>
        </w:rPr>
      </w:pPr>
    </w:p>
    <w:p w:rsidR="00C269F2" w:rsidRPr="008C2002" w:rsidRDefault="00C269F2" w:rsidP="008C2002">
      <w:pPr>
        <w:jc w:val="center"/>
        <w:rPr>
          <w:rFonts w:ascii="Museo 100" w:hAnsi="Museo 100"/>
          <w:sz w:val="32"/>
          <w:szCs w:val="32"/>
        </w:rPr>
      </w:pPr>
    </w:p>
    <w:sectPr w:rsidR="00C269F2" w:rsidRPr="008C20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C8F"/>
    <w:multiLevelType w:val="hybridMultilevel"/>
    <w:tmpl w:val="CDB4EE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C7"/>
    <w:rsid w:val="00354E31"/>
    <w:rsid w:val="007C5086"/>
    <w:rsid w:val="008011C3"/>
    <w:rsid w:val="008C2002"/>
    <w:rsid w:val="00AA2CC7"/>
    <w:rsid w:val="00C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E767A"/>
  <w15:chartTrackingRefBased/>
  <w15:docId w15:val="{5C7D78C7-7A2F-42BC-B3D4-BBFD0FD0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Moran Reyes</dc:creator>
  <cp:keywords/>
  <dc:description/>
  <cp:lastModifiedBy>Carmen Elena Moran Reyes</cp:lastModifiedBy>
  <cp:revision>5</cp:revision>
  <dcterms:created xsi:type="dcterms:W3CDTF">2021-04-26T17:21:00Z</dcterms:created>
  <dcterms:modified xsi:type="dcterms:W3CDTF">2021-04-27T16:42:00Z</dcterms:modified>
</cp:coreProperties>
</file>